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EF134" w14:textId="77777777" w:rsidR="009F522A" w:rsidRDefault="009F522A"/>
    <w:p w14:paraId="7E74FDA2" w14:textId="20239392" w:rsidR="00070DDC" w:rsidRPr="000C387E" w:rsidRDefault="009F522A" w:rsidP="00BE1F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522A">
        <w:rPr>
          <w:noProof/>
        </w:rPr>
        <w:drawing>
          <wp:inline distT="0" distB="0" distL="0" distR="0" wp14:anchorId="0DC9F691" wp14:editId="31397E6F">
            <wp:extent cx="5551170" cy="3949824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394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872"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>Zestawienie liczby złożonych wniosków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 zrealizowanych przedsięwzięć na terenie Gminy Brochów w ramach Programu </w:t>
      </w:r>
      <w:r w:rsidR="009F6F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Priorytetowego 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>,,Czyste Powietrze”</w:t>
      </w:r>
      <w:r w:rsidR="00A534AA"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>stan od początku trwania Programu</w:t>
      </w:r>
      <w:r w:rsidR="00BC4A04">
        <w:rPr>
          <w:rFonts w:ascii="Times New Roman" w:hAnsi="Times New Roman" w:cs="Times New Roman"/>
          <w:b/>
          <w:bCs/>
          <w:sz w:val="28"/>
          <w:szCs w:val="28"/>
          <w:u w:val="single"/>
        </w:rPr>
        <w:t>, tj. od dnia 19.09.2018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E1F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r. 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dnia </w:t>
      </w:r>
      <w:r w:rsidR="00C9781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D117D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8D117D">
        <w:rPr>
          <w:rFonts w:ascii="Times New Roman" w:hAnsi="Times New Roman" w:cs="Times New Roman"/>
          <w:b/>
          <w:bCs/>
          <w:sz w:val="28"/>
          <w:szCs w:val="28"/>
          <w:u w:val="single"/>
        </w:rPr>
        <w:t>06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8D117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A534AA"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C387E">
        <w:rPr>
          <w:rFonts w:ascii="Times New Roman" w:hAnsi="Times New Roman" w:cs="Times New Roman"/>
          <w:b/>
          <w:bCs/>
          <w:sz w:val="28"/>
          <w:szCs w:val="28"/>
          <w:u w:val="single"/>
        </w:rPr>
        <w:t>r.</w:t>
      </w:r>
    </w:p>
    <w:p w14:paraId="3BE2D0B8" w14:textId="77777777" w:rsidR="009F6F47" w:rsidRDefault="009F6F47" w:rsidP="00091E6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EF88456" w14:textId="77777777" w:rsidR="00306693" w:rsidRDefault="00A534AA" w:rsidP="0077587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>liczba złożonych wniosków o dofinansowanie</w:t>
      </w:r>
      <w:r w:rsidR="00091E65"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DDB22D4" w14:textId="2E0FD3E6" w:rsidR="00A534AA" w:rsidRDefault="00306693" w:rsidP="0077587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</w:t>
      </w:r>
      <w:r w:rsidR="00091E65" w:rsidRPr="00091E65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A534AA"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9781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8D117D">
        <w:rPr>
          <w:rFonts w:ascii="Times New Roman" w:hAnsi="Times New Roman" w:cs="Times New Roman"/>
          <w:b/>
          <w:bCs/>
          <w:sz w:val="40"/>
          <w:szCs w:val="40"/>
        </w:rPr>
        <w:t>74</w:t>
      </w:r>
      <w:r w:rsidR="00A534AA"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szt</w:t>
      </w:r>
      <w:r w:rsidR="007758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1B2FF75C" w14:textId="575A31FF" w:rsidR="00306693" w:rsidRPr="00091E65" w:rsidRDefault="00306693" w:rsidP="0077587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-  liczba zawartych umów o dofinansowanie  -  </w:t>
      </w:r>
      <w:r w:rsidR="00C9781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8D117D">
        <w:rPr>
          <w:rFonts w:ascii="Times New Roman" w:hAnsi="Times New Roman" w:cs="Times New Roman"/>
          <w:b/>
          <w:bCs/>
          <w:sz w:val="40"/>
          <w:szCs w:val="40"/>
        </w:rPr>
        <w:t>36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szt.</w:t>
      </w:r>
    </w:p>
    <w:p w14:paraId="0768118A" w14:textId="3A0636C6" w:rsidR="008F1613" w:rsidRPr="00091E65" w:rsidRDefault="008F1613" w:rsidP="00091E6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>liczba zrealizowanych przedsięwzięć</w:t>
      </w:r>
      <w:r w:rsidR="00091E65"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0669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91E65" w:rsidRPr="00091E65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0669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9781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8D117D">
        <w:rPr>
          <w:rFonts w:ascii="Times New Roman" w:hAnsi="Times New Roman" w:cs="Times New Roman"/>
          <w:b/>
          <w:bCs/>
          <w:sz w:val="40"/>
          <w:szCs w:val="40"/>
        </w:rPr>
        <w:t>50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szt</w:t>
      </w:r>
      <w:r w:rsidR="007758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4868D9FD" w14:textId="6954E727" w:rsidR="00775871" w:rsidRDefault="008F1613" w:rsidP="0077587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091E65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30669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>kwot</w:t>
      </w:r>
      <w:r w:rsidR="00306693">
        <w:rPr>
          <w:rFonts w:ascii="Times New Roman" w:hAnsi="Times New Roman" w:cs="Times New Roman"/>
          <w:b/>
          <w:bCs/>
          <w:sz w:val="40"/>
          <w:szCs w:val="40"/>
        </w:rPr>
        <w:t xml:space="preserve">a 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>wypłaconych dotacji dla przedsięwzięć z</w:t>
      </w:r>
      <w:r w:rsidR="00091E65"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06693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>terenu Gminy Brochów</w:t>
      </w:r>
      <w:r w:rsidR="00091E65"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 - </w:t>
      </w:r>
      <w:r w:rsidR="0030669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D117D">
        <w:rPr>
          <w:rFonts w:ascii="Times New Roman" w:hAnsi="Times New Roman" w:cs="Times New Roman"/>
          <w:b/>
          <w:bCs/>
          <w:sz w:val="40"/>
          <w:szCs w:val="40"/>
        </w:rPr>
        <w:t>5 358 219,65</w:t>
      </w:r>
      <w:r w:rsidRPr="00091E65">
        <w:rPr>
          <w:rFonts w:ascii="Times New Roman" w:hAnsi="Times New Roman" w:cs="Times New Roman"/>
          <w:b/>
          <w:bCs/>
          <w:sz w:val="40"/>
          <w:szCs w:val="40"/>
        </w:rPr>
        <w:t xml:space="preserve"> zł</w:t>
      </w:r>
      <w:r w:rsidR="007758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401CC0DD" w14:textId="77777777" w:rsidR="00306693" w:rsidRDefault="00306693" w:rsidP="0077587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BF5FC6" w14:textId="1D50CEDD" w:rsidR="009F522A" w:rsidRPr="009F6F47" w:rsidRDefault="008F1613" w:rsidP="0077587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F6F47">
        <w:rPr>
          <w:rFonts w:ascii="Times New Roman" w:hAnsi="Times New Roman" w:cs="Times New Roman"/>
          <w:sz w:val="20"/>
          <w:szCs w:val="20"/>
        </w:rPr>
        <w:t>Informacje zawarte w zestawieniu opracowane zostały na pods</w:t>
      </w:r>
      <w:r w:rsidR="00AB0FD5" w:rsidRPr="009F6F47">
        <w:rPr>
          <w:rFonts w:ascii="Times New Roman" w:hAnsi="Times New Roman" w:cs="Times New Roman"/>
          <w:sz w:val="20"/>
          <w:szCs w:val="20"/>
        </w:rPr>
        <w:t>t</w:t>
      </w:r>
      <w:r w:rsidRPr="009F6F47">
        <w:rPr>
          <w:rFonts w:ascii="Times New Roman" w:hAnsi="Times New Roman" w:cs="Times New Roman"/>
          <w:sz w:val="20"/>
          <w:szCs w:val="20"/>
        </w:rPr>
        <w:t xml:space="preserve">awie </w:t>
      </w:r>
      <w:r w:rsidR="00AB0FD5" w:rsidRPr="009F6F47">
        <w:rPr>
          <w:rFonts w:ascii="Times New Roman" w:hAnsi="Times New Roman" w:cs="Times New Roman"/>
          <w:sz w:val="20"/>
          <w:szCs w:val="20"/>
        </w:rPr>
        <w:t>danych z Wojewódzkiego Funduszu Ochrony Środowiska i Gospodarki Wodnej w Warszawi</w:t>
      </w:r>
      <w:r w:rsidR="00775871" w:rsidRPr="009F6F47">
        <w:rPr>
          <w:rFonts w:ascii="Times New Roman" w:hAnsi="Times New Roman" w:cs="Times New Roman"/>
          <w:sz w:val="20"/>
          <w:szCs w:val="20"/>
        </w:rPr>
        <w:t>e.</w:t>
      </w:r>
    </w:p>
    <w:sectPr w:rsidR="009F522A" w:rsidRPr="009F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72"/>
    <w:rsid w:val="00070DDC"/>
    <w:rsid w:val="00091E65"/>
    <w:rsid w:val="000C387E"/>
    <w:rsid w:val="0025126E"/>
    <w:rsid w:val="00256E80"/>
    <w:rsid w:val="00306693"/>
    <w:rsid w:val="00316B8F"/>
    <w:rsid w:val="003D321E"/>
    <w:rsid w:val="00647872"/>
    <w:rsid w:val="006E1D9F"/>
    <w:rsid w:val="00775871"/>
    <w:rsid w:val="008250D9"/>
    <w:rsid w:val="008D117D"/>
    <w:rsid w:val="008F1613"/>
    <w:rsid w:val="009F522A"/>
    <w:rsid w:val="009F6F47"/>
    <w:rsid w:val="00A534AA"/>
    <w:rsid w:val="00AB0FD5"/>
    <w:rsid w:val="00BC4A04"/>
    <w:rsid w:val="00BE1F35"/>
    <w:rsid w:val="00C64541"/>
    <w:rsid w:val="00C97811"/>
    <w:rsid w:val="00E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2E2D"/>
  <w15:chartTrackingRefBased/>
  <w15:docId w15:val="{9B998E87-52B9-4B70-B6F4-57874196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Brochow Brochow</dc:creator>
  <cp:keywords/>
  <dc:description/>
  <cp:lastModifiedBy>Gmina</cp:lastModifiedBy>
  <cp:revision>20</cp:revision>
  <cp:lastPrinted>2026-01-16T07:39:00Z</cp:lastPrinted>
  <dcterms:created xsi:type="dcterms:W3CDTF">2023-01-12T11:53:00Z</dcterms:created>
  <dcterms:modified xsi:type="dcterms:W3CDTF">2026-07-22T12:07:00Z</dcterms:modified>
</cp:coreProperties>
</file>