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62326217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464233">
        <w:rPr>
          <w:b/>
          <w:color w:val="000000"/>
          <w:sz w:val="18"/>
          <w:szCs w:val="18"/>
          <w:u w:val="single"/>
          <w:lang w:eastAsia="pl-PL"/>
        </w:rPr>
        <w:t>"</w:t>
      </w:r>
      <w:r w:rsidR="00464233" w:rsidRPr="00464233">
        <w:rPr>
          <w:b/>
          <w:color w:val="000000"/>
          <w:sz w:val="18"/>
          <w:szCs w:val="18"/>
          <w:u w:val="single"/>
          <w:lang w:eastAsia="pl-PL"/>
        </w:rPr>
        <w:t>Zagospodarowanie przestrzeni publicznej w Brochowie”</w:t>
      </w:r>
      <w:r w:rsidR="00464233" w:rsidRPr="00464233">
        <w:rPr>
          <w:b/>
          <w:color w:val="000000"/>
          <w:sz w:val="18"/>
          <w:szCs w:val="18"/>
          <w:lang w:eastAsia="pl-PL"/>
        </w:rPr>
        <w:t xml:space="preserve"> </w:t>
      </w:r>
      <w:r w:rsidR="00000877" w:rsidRPr="00464233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>nr sprawy: ZP.</w:t>
      </w:r>
      <w:r w:rsidR="00464233">
        <w:rPr>
          <w:color w:val="000000"/>
          <w:sz w:val="18"/>
          <w:szCs w:val="18"/>
          <w:lang w:eastAsia="pl-PL"/>
        </w:rPr>
        <w:t>GN.271.10</w:t>
      </w:r>
      <w:r w:rsidR="001115DB" w:rsidRPr="001115DB">
        <w:rPr>
          <w:color w:val="000000"/>
          <w:sz w:val="18"/>
          <w:szCs w:val="18"/>
          <w:lang w:eastAsia="pl-PL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2A52EDE2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72D4E94C" w14:textId="02FB983B" w:rsidR="00AA428F" w:rsidRPr="00AA428F" w:rsidRDefault="00AA428F" w:rsidP="00AA428F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a jeżeli okres prowadzenia działalności jest krótszy - w tym okresie, </w:t>
      </w:r>
      <w:r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>tj.</w:t>
      </w:r>
    </w:p>
    <w:p w14:paraId="6D06F2C8" w14:textId="77777777" w:rsidR="00AA428F" w:rsidRPr="00AA428F" w:rsidRDefault="00AA428F" w:rsidP="00AA428F">
      <w:pPr>
        <w:numPr>
          <w:ilvl w:val="3"/>
          <w:numId w:val="3"/>
        </w:numPr>
        <w:suppressAutoHyphens/>
        <w:spacing w:after="0" w:line="240" w:lineRule="auto"/>
        <w:ind w:left="567" w:hanging="470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 zawierającą prace ogólnobudowlane związane z budową,  przebudową lub rozbudowa obiektów małej architektury,</w:t>
      </w:r>
    </w:p>
    <w:p w14:paraId="3E9CCB55" w14:textId="77777777" w:rsidR="00AA428F" w:rsidRPr="00AA428F" w:rsidRDefault="00AA428F" w:rsidP="00AA428F">
      <w:pPr>
        <w:numPr>
          <w:ilvl w:val="3"/>
          <w:numId w:val="3"/>
        </w:numPr>
        <w:suppressAutoHyphens/>
        <w:spacing w:after="0" w:line="240" w:lineRule="auto"/>
        <w:ind w:left="567" w:hanging="470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budowlaną, której przedmiotem było wykonanie robót brukarskich,</w:t>
      </w:r>
    </w:p>
    <w:p w14:paraId="2A2D4BA1" w14:textId="214D0CD3" w:rsidR="00AA428F" w:rsidRPr="00AA428F" w:rsidRDefault="00AA428F" w:rsidP="00AA428F">
      <w:pPr>
        <w:numPr>
          <w:ilvl w:val="3"/>
          <w:numId w:val="3"/>
        </w:numPr>
        <w:suppressAutoHyphens/>
        <w:spacing w:after="0" w:line="240" w:lineRule="auto"/>
        <w:ind w:left="567" w:hanging="470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b/>
          <w:i/>
          <w:color w:val="000000"/>
          <w:sz w:val="16"/>
          <w:szCs w:val="16"/>
          <w:lang w:eastAsia="ar-SA"/>
        </w:rPr>
        <w:t xml:space="preserve">jedną robotę budowlaną, której przedmiotem była budowa, przebudowa lub rozbudowa oświetlenia zewnętrznego np. </w:t>
      </w:r>
      <w:r>
        <w:rPr>
          <w:rFonts w:cs="Calibri"/>
          <w:b/>
          <w:i/>
          <w:color w:val="000000"/>
          <w:sz w:val="16"/>
          <w:szCs w:val="16"/>
          <w:lang w:eastAsia="ar-SA"/>
        </w:rPr>
        <w:t>parkowego lub ulicznego.</w:t>
      </w:r>
      <w:bookmarkStart w:id="0" w:name="_GoBack"/>
      <w:bookmarkEnd w:id="0"/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871F" w14:textId="77777777" w:rsidR="00963DB6" w:rsidRDefault="00963DB6" w:rsidP="009A3477">
      <w:pPr>
        <w:spacing w:after="0" w:line="240" w:lineRule="auto"/>
      </w:pPr>
      <w:r>
        <w:separator/>
      </w:r>
    </w:p>
  </w:endnote>
  <w:endnote w:type="continuationSeparator" w:id="0">
    <w:p w14:paraId="2259EA98" w14:textId="77777777" w:rsidR="00963DB6" w:rsidRDefault="00963DB6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428F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969B" w14:textId="77777777" w:rsidR="00963DB6" w:rsidRDefault="00963DB6" w:rsidP="009A3477">
      <w:pPr>
        <w:spacing w:after="0" w:line="240" w:lineRule="auto"/>
      </w:pPr>
      <w:r>
        <w:separator/>
      </w:r>
    </w:p>
  </w:footnote>
  <w:footnote w:type="continuationSeparator" w:id="0">
    <w:p w14:paraId="649BE164" w14:textId="77777777" w:rsidR="00963DB6" w:rsidRDefault="00963DB6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3D688BCB" w:rsidR="001115DB" w:rsidRPr="001115DB" w:rsidRDefault="0022745A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2A1E30" wp14:editId="122C027F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7AFB59E2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Nr postępowania: ZP.GN.271.10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F4EAF"/>
    <w:rsid w:val="001115DB"/>
    <w:rsid w:val="0011617B"/>
    <w:rsid w:val="0022745A"/>
    <w:rsid w:val="002510E6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E25C6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C013FF"/>
    <w:rsid w:val="00C30B47"/>
    <w:rsid w:val="00C522BA"/>
    <w:rsid w:val="00C66928"/>
    <w:rsid w:val="00C76C9B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11</cp:revision>
  <dcterms:created xsi:type="dcterms:W3CDTF">2018-04-10T08:23:00Z</dcterms:created>
  <dcterms:modified xsi:type="dcterms:W3CDTF">2018-06-13T08:45:00Z</dcterms:modified>
</cp:coreProperties>
</file>