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27" w:rsidRDefault="00B80E27" w:rsidP="003C1C2A">
      <w:pPr>
        <w:spacing w:after="0" w:line="240" w:lineRule="auto"/>
        <w:ind w:left="142"/>
        <w:rPr>
          <w:rFonts w:ascii="Boopee" w:hAnsi="Boopee"/>
          <w:b/>
          <w:i/>
          <w:sz w:val="72"/>
          <w:szCs w:val="72"/>
        </w:rPr>
      </w:pPr>
      <w:r>
        <w:rPr>
          <w:rFonts w:ascii="Boopee" w:hAnsi="Boopee"/>
          <w:b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1674553</wp:posOffset>
            </wp:positionH>
            <wp:positionV relativeFrom="paragraph">
              <wp:posOffset>90583</wp:posOffset>
            </wp:positionV>
            <wp:extent cx="1204108" cy="985652"/>
            <wp:effectExtent l="19050" t="0" r="0" b="0"/>
            <wp:wrapNone/>
            <wp:docPr id="4" name="irc_mi" descr="http://www.eko-sztuka-pakowania.pl/szklo/obrazki/butelki_i_sloiki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-sztuka-pakowania.pl/szklo/obrazki/butelki_i_sloiki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B87" w:rsidRDefault="00F97B87" w:rsidP="003C1C2A">
      <w:pPr>
        <w:spacing w:after="0" w:line="240" w:lineRule="auto"/>
        <w:ind w:left="142"/>
      </w:pPr>
      <w:r w:rsidRPr="00697994">
        <w:rPr>
          <w:rFonts w:ascii="Boopee" w:hAnsi="Boopee"/>
          <w:b/>
          <w:i/>
          <w:sz w:val="72"/>
          <w:szCs w:val="72"/>
        </w:rPr>
        <w:t>SZKŁO</w:t>
      </w:r>
      <w:r>
        <w:tab/>
      </w:r>
      <w:r>
        <w:tab/>
      </w:r>
    </w:p>
    <w:p w:rsidR="00F97B87" w:rsidRPr="00B5378D" w:rsidRDefault="00F97B87" w:rsidP="003C1C2A">
      <w:pPr>
        <w:spacing w:after="0" w:line="240" w:lineRule="auto"/>
        <w:ind w:left="142"/>
        <w:rPr>
          <w:b/>
        </w:rPr>
      </w:pPr>
      <w:r w:rsidRPr="00B5378D">
        <w:rPr>
          <w:b/>
        </w:rPr>
        <w:t>Wrzucamy:</w:t>
      </w:r>
    </w:p>
    <w:p w:rsidR="00F97B87" w:rsidRPr="00FE423E" w:rsidRDefault="00FE423E" w:rsidP="00FE423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>
        <w:rPr>
          <w:rFonts w:ascii="Boopee" w:hAnsi="Boopee"/>
        </w:rPr>
        <w:t>całe</w:t>
      </w:r>
      <w:proofErr w:type="gramEnd"/>
      <w:r>
        <w:rPr>
          <w:rFonts w:ascii="Boopee" w:hAnsi="Boopee"/>
        </w:rPr>
        <w:t xml:space="preserve"> </w:t>
      </w:r>
      <w:r w:rsidR="00F97B87" w:rsidRPr="00FE423E">
        <w:rPr>
          <w:rFonts w:ascii="Boopee" w:hAnsi="Boopee"/>
        </w:rPr>
        <w:t xml:space="preserve">butelki i słoiki szklane po napojach i </w:t>
      </w:r>
      <w:r w:rsidR="00F97B87" w:rsidRPr="00B5378D">
        <w:t>ż</w:t>
      </w:r>
      <w:r w:rsidR="00F97B87" w:rsidRPr="00FE423E">
        <w:rPr>
          <w:rFonts w:ascii="Boopee" w:hAnsi="Boopee"/>
        </w:rPr>
        <w:t>ywno</w:t>
      </w:r>
      <w:r w:rsidR="00F97B87" w:rsidRPr="00B5378D">
        <w:t>ś</w:t>
      </w:r>
      <w:r w:rsidR="00F97B87" w:rsidRPr="00FE423E">
        <w:rPr>
          <w:rFonts w:ascii="Boopee" w:hAnsi="Boopee"/>
        </w:rPr>
        <w:t>ci</w:t>
      </w:r>
      <w:r w:rsidR="004357DE" w:rsidRPr="00FE423E">
        <w:rPr>
          <w:rFonts w:ascii="Boopee" w:hAnsi="Boopee"/>
        </w:rPr>
        <w:t xml:space="preserve"> bez nakrętek</w:t>
      </w:r>
    </w:p>
    <w:p w:rsidR="00F97B87" w:rsidRPr="00FE423E" w:rsidRDefault="00FE423E" w:rsidP="00FE423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>
        <w:rPr>
          <w:rFonts w:ascii="Boopee" w:hAnsi="Boopee"/>
        </w:rPr>
        <w:t>całe</w:t>
      </w:r>
      <w:proofErr w:type="gramEnd"/>
      <w:r>
        <w:rPr>
          <w:rFonts w:ascii="Boopee" w:hAnsi="Boopee"/>
        </w:rPr>
        <w:t xml:space="preserve"> </w:t>
      </w:r>
      <w:r w:rsidR="00F97B87" w:rsidRPr="00FE423E">
        <w:rPr>
          <w:rFonts w:ascii="Boopee" w:hAnsi="Boopee"/>
        </w:rPr>
        <w:t>butelki po napojach alkoholowych</w:t>
      </w:r>
    </w:p>
    <w:p w:rsidR="00F97B87" w:rsidRDefault="00FE423E" w:rsidP="00FE423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>
        <w:rPr>
          <w:rFonts w:ascii="Boopee" w:hAnsi="Boopee"/>
        </w:rPr>
        <w:t>całe</w:t>
      </w:r>
      <w:proofErr w:type="gramEnd"/>
      <w:r>
        <w:rPr>
          <w:rFonts w:ascii="Boopee" w:hAnsi="Boopee"/>
        </w:rPr>
        <w:t xml:space="preserve"> </w:t>
      </w:r>
      <w:r w:rsidR="00F97B87" w:rsidRPr="00FE423E">
        <w:rPr>
          <w:rFonts w:ascii="Boopee" w:hAnsi="Boopee"/>
        </w:rPr>
        <w:t>szklane opakowania po kosmetykach</w:t>
      </w:r>
    </w:p>
    <w:p w:rsidR="00DE01F9" w:rsidRDefault="00DE01F9" w:rsidP="00FE423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>
        <w:rPr>
          <w:rFonts w:ascii="Boopee" w:hAnsi="Boopee"/>
        </w:rPr>
        <w:t>całe</w:t>
      </w:r>
      <w:proofErr w:type="gramEnd"/>
      <w:r>
        <w:rPr>
          <w:rFonts w:ascii="Boopee" w:hAnsi="Boopee"/>
        </w:rPr>
        <w:t xml:space="preserve"> naczynia szklane (kieliszki, szklanki)</w:t>
      </w:r>
    </w:p>
    <w:p w:rsidR="00797538" w:rsidRDefault="00797538" w:rsidP="00DE01F9">
      <w:pPr>
        <w:spacing w:after="0" w:line="240" w:lineRule="auto"/>
        <w:ind w:left="284"/>
        <w:rPr>
          <w:rFonts w:ascii="Boopee" w:hAnsi="Boopee"/>
          <w:b/>
        </w:rPr>
      </w:pPr>
    </w:p>
    <w:p w:rsidR="00DE01F9" w:rsidRPr="00DE01F9" w:rsidRDefault="00DE01F9" w:rsidP="00DE01F9">
      <w:pPr>
        <w:spacing w:after="0" w:line="240" w:lineRule="auto"/>
        <w:ind w:left="284"/>
        <w:rPr>
          <w:rFonts w:ascii="Boopee" w:hAnsi="Boopee"/>
          <w:b/>
        </w:rPr>
      </w:pPr>
      <w:r>
        <w:rPr>
          <w:rFonts w:ascii="Boopee" w:hAnsi="Boopee"/>
          <w:b/>
        </w:rPr>
        <w:t>W</w:t>
      </w:r>
      <w:r w:rsidRPr="00DE01F9">
        <w:rPr>
          <w:rFonts w:ascii="Boopee" w:hAnsi="Boopee"/>
          <w:b/>
        </w:rPr>
        <w:t xml:space="preserve">szystkie powyżej wymienione </w:t>
      </w:r>
      <w:r w:rsidR="00797538">
        <w:rPr>
          <w:rFonts w:ascii="Boopee" w:hAnsi="Boopee"/>
          <w:b/>
        </w:rPr>
        <w:t>przedmioty</w:t>
      </w:r>
      <w:r w:rsidRPr="00DE01F9">
        <w:rPr>
          <w:rFonts w:ascii="Boopee" w:hAnsi="Boopee"/>
          <w:b/>
        </w:rPr>
        <w:t xml:space="preserve"> nie mogą być potłuczone oraz muszą być opróżnione z zawartości</w:t>
      </w:r>
      <w:r w:rsidR="00797538">
        <w:rPr>
          <w:rFonts w:ascii="Boopee" w:hAnsi="Boopee"/>
          <w:b/>
        </w:rPr>
        <w:t>.</w:t>
      </w:r>
    </w:p>
    <w:p w:rsidR="00D90A3C" w:rsidRDefault="00D90A3C" w:rsidP="003C1C2A">
      <w:pPr>
        <w:spacing w:after="0" w:line="240" w:lineRule="auto"/>
        <w:ind w:left="142"/>
        <w:rPr>
          <w:rFonts w:ascii="Boopee" w:hAnsi="Boopee"/>
        </w:rPr>
      </w:pPr>
    </w:p>
    <w:p w:rsidR="00D90A3C" w:rsidRDefault="00D90A3C" w:rsidP="003C1C2A">
      <w:pPr>
        <w:spacing w:after="0" w:line="240" w:lineRule="auto"/>
        <w:ind w:left="142"/>
        <w:rPr>
          <w:rFonts w:ascii="Boopee" w:hAnsi="Boopee"/>
        </w:rPr>
      </w:pPr>
    </w:p>
    <w:p w:rsidR="00D90A3C" w:rsidRDefault="00D90A3C" w:rsidP="003C1C2A">
      <w:pPr>
        <w:spacing w:after="0" w:line="240" w:lineRule="auto"/>
        <w:ind w:left="142"/>
        <w:rPr>
          <w:rFonts w:ascii="Boopee" w:hAnsi="Boopee"/>
        </w:rPr>
      </w:pPr>
    </w:p>
    <w:p w:rsidR="00D90A3C" w:rsidRPr="00B5378D" w:rsidRDefault="00D90A3C" w:rsidP="003C1C2A">
      <w:pPr>
        <w:spacing w:after="0" w:line="240" w:lineRule="auto"/>
        <w:ind w:left="142"/>
        <w:rPr>
          <w:rFonts w:ascii="Boopee" w:hAnsi="Boopee"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D90A3C" w:rsidRPr="0087465A" w:rsidRDefault="00D90A3C" w:rsidP="00D90A3C">
      <w:pPr>
        <w:spacing w:after="0" w:line="240" w:lineRule="auto"/>
        <w:ind w:left="142"/>
        <w:rPr>
          <w:b/>
          <w:sz w:val="24"/>
          <w:szCs w:val="24"/>
        </w:rPr>
      </w:pPr>
      <w:r w:rsidRPr="0087465A">
        <w:rPr>
          <w:b/>
          <w:sz w:val="24"/>
          <w:szCs w:val="24"/>
        </w:rPr>
        <w:t>Nie wrzucamy:</w:t>
      </w:r>
    </w:p>
    <w:p w:rsidR="00FE423E" w:rsidRPr="00FE423E" w:rsidRDefault="00FE423E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potłuczonych</w:t>
      </w:r>
      <w:proofErr w:type="gramEnd"/>
      <w:r w:rsidRPr="00FE423E">
        <w:rPr>
          <w:rFonts w:ascii="Boopee" w:hAnsi="Boopee"/>
        </w:rPr>
        <w:t xml:space="preserve"> słoików i butelek 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porcelana</w:t>
      </w:r>
      <w:proofErr w:type="gramEnd"/>
      <w:r w:rsidRPr="00FE423E">
        <w:rPr>
          <w:rFonts w:ascii="Boopee" w:hAnsi="Boopee"/>
        </w:rPr>
        <w:t xml:space="preserve"> i ceramika, doniczki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k Antiqua" w:hAnsi="Book Antiqua"/>
        </w:rPr>
        <w:t>ż</w:t>
      </w:r>
      <w:r w:rsidRPr="00FE423E">
        <w:rPr>
          <w:rFonts w:ascii="Boopee" w:hAnsi="Boopee"/>
        </w:rPr>
        <w:t>arówki</w:t>
      </w:r>
      <w:proofErr w:type="gramEnd"/>
      <w:r w:rsidRPr="00FE423E">
        <w:rPr>
          <w:rFonts w:ascii="Boopee" w:hAnsi="Boopee"/>
        </w:rPr>
        <w:t>, lampy neonowe, fluorescencyjne i rt</w:t>
      </w:r>
      <w:r w:rsidRPr="00FE423E">
        <w:rPr>
          <w:rFonts w:ascii="Book Antiqua" w:hAnsi="Book Antiqua"/>
        </w:rPr>
        <w:t>ę</w:t>
      </w:r>
      <w:r w:rsidRPr="00FE423E">
        <w:rPr>
          <w:rFonts w:ascii="Boopee" w:hAnsi="Boopee"/>
        </w:rPr>
        <w:t>ciowe,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reflektory</w:t>
      </w:r>
      <w:proofErr w:type="gramEnd"/>
      <w:r w:rsidRPr="00FE423E">
        <w:rPr>
          <w:rFonts w:ascii="Boopee" w:hAnsi="Boopee"/>
        </w:rPr>
        <w:t xml:space="preserve">, izolatory szkło </w:t>
      </w:r>
      <w:r w:rsidRPr="00FE423E">
        <w:rPr>
          <w:rFonts w:ascii="Book Antiqua" w:hAnsi="Book Antiqua"/>
        </w:rPr>
        <w:t>ż</w:t>
      </w:r>
      <w:r w:rsidRPr="00FE423E">
        <w:rPr>
          <w:rFonts w:ascii="Boopee" w:hAnsi="Boopee"/>
        </w:rPr>
        <w:t>aroodporne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fajans</w:t>
      </w:r>
      <w:proofErr w:type="gramEnd"/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ekrany</w:t>
      </w:r>
      <w:proofErr w:type="gramEnd"/>
      <w:r w:rsidRPr="00FE423E">
        <w:rPr>
          <w:rFonts w:ascii="Boopee" w:hAnsi="Boopee"/>
        </w:rPr>
        <w:t xml:space="preserve"> i lampy telewizyjne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szkło</w:t>
      </w:r>
      <w:proofErr w:type="gramEnd"/>
      <w:r w:rsidRPr="00FE423E">
        <w:rPr>
          <w:rFonts w:ascii="Boopee" w:hAnsi="Boopee"/>
        </w:rPr>
        <w:t xml:space="preserve"> płaskie (np. lustra, szyby okienne i samochodowe)</w:t>
      </w:r>
    </w:p>
    <w:p w:rsidR="00D90A3C" w:rsidRPr="00FE423E" w:rsidRDefault="00D90A3C" w:rsidP="00FE423E">
      <w:pPr>
        <w:pStyle w:val="Akapitzlist"/>
        <w:numPr>
          <w:ilvl w:val="0"/>
          <w:numId w:val="7"/>
        </w:numPr>
        <w:ind w:left="567" w:hanging="283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szklane</w:t>
      </w:r>
      <w:proofErr w:type="gramEnd"/>
      <w:r w:rsidRPr="00FE423E">
        <w:rPr>
          <w:rFonts w:ascii="Boopee" w:hAnsi="Boopee"/>
        </w:rPr>
        <w:t xml:space="preserve"> opakowania po lekach</w:t>
      </w:r>
    </w:p>
    <w:p w:rsidR="00B80E27" w:rsidRDefault="00B80E27" w:rsidP="003C1C2A">
      <w:pPr>
        <w:spacing w:after="0" w:line="240" w:lineRule="auto"/>
        <w:ind w:left="142"/>
        <w:rPr>
          <w:rFonts w:ascii="Boopee" w:hAnsi="Boopee"/>
          <w:b/>
          <w:i/>
          <w:sz w:val="72"/>
          <w:szCs w:val="72"/>
        </w:rPr>
      </w:pPr>
    </w:p>
    <w:p w:rsidR="00D90A3C" w:rsidRDefault="00D90A3C" w:rsidP="003C1C2A">
      <w:pPr>
        <w:spacing w:after="0" w:line="240" w:lineRule="auto"/>
        <w:ind w:left="142"/>
        <w:rPr>
          <w:rFonts w:ascii="Boopee" w:hAnsi="Boopee"/>
          <w:b/>
          <w:i/>
          <w:sz w:val="72"/>
          <w:szCs w:val="72"/>
        </w:rPr>
      </w:pPr>
    </w:p>
    <w:p w:rsidR="00F97B87" w:rsidRDefault="00FE423E" w:rsidP="00797538">
      <w:pPr>
        <w:spacing w:after="0" w:line="240" w:lineRule="auto"/>
        <w:ind w:left="142"/>
        <w:rPr>
          <w:rFonts w:ascii="Boopee" w:hAnsi="Boopee"/>
          <w:b/>
          <w:i/>
          <w:sz w:val="72"/>
          <w:szCs w:val="72"/>
        </w:rPr>
      </w:pPr>
      <w:r>
        <w:rPr>
          <w:rFonts w:ascii="Boopee" w:hAnsi="Boopee"/>
          <w:b/>
          <w:i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1780776</wp:posOffset>
            </wp:positionH>
            <wp:positionV relativeFrom="paragraph">
              <wp:posOffset>-15329</wp:posOffset>
            </wp:positionV>
            <wp:extent cx="1490774" cy="1222744"/>
            <wp:effectExtent l="19050" t="0" r="0" b="0"/>
            <wp:wrapNone/>
            <wp:docPr id="1" name="irc_mi" descr="http://us.123rf.com/400wm/400/400/vitra123/vitra1230902/vitra123090200164/4310458-recykling-tworzyw-sztucznych-butelk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vitra123/vitra1230902/vitra123090200164/4310458-recykling-tworzyw-sztucznych-butelk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4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B87">
        <w:rPr>
          <w:rFonts w:ascii="Boopee" w:hAnsi="Boopee"/>
          <w:b/>
          <w:i/>
          <w:sz w:val="72"/>
          <w:szCs w:val="72"/>
        </w:rPr>
        <w:t>PLASTIK</w:t>
      </w:r>
    </w:p>
    <w:p w:rsidR="00F97B87" w:rsidRPr="00B5378D" w:rsidRDefault="00F97B87" w:rsidP="003C1C2A">
      <w:pPr>
        <w:spacing w:after="0" w:line="240" w:lineRule="auto"/>
        <w:ind w:left="142"/>
        <w:rPr>
          <w:b/>
        </w:rPr>
      </w:pPr>
      <w:r w:rsidRPr="00B5378D">
        <w:rPr>
          <w:b/>
        </w:rPr>
        <w:t>Wrzucamy:</w:t>
      </w:r>
    </w:p>
    <w:p w:rsidR="00F97B87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/>
        </w:rPr>
      </w:pPr>
      <w:proofErr w:type="gramStart"/>
      <w:r w:rsidRPr="008569D9">
        <w:rPr>
          <w:rFonts w:ascii="Boopee" w:hAnsi="Boopee"/>
        </w:rPr>
        <w:t>zgniecione</w:t>
      </w:r>
      <w:proofErr w:type="gramEnd"/>
      <w:r w:rsidRPr="008569D9">
        <w:rPr>
          <w:rFonts w:ascii="Boopee" w:hAnsi="Boopee"/>
        </w:rPr>
        <w:t xml:space="preserve"> </w:t>
      </w:r>
      <w:r w:rsidR="00F97B87" w:rsidRPr="008569D9">
        <w:rPr>
          <w:rFonts w:ascii="Boopee" w:hAnsi="Boopee"/>
        </w:rPr>
        <w:t>butelki plastikowe po napojach (typu PET)</w:t>
      </w:r>
    </w:p>
    <w:p w:rsidR="00F97B87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/>
        </w:rPr>
        <w:t>zgniecione</w:t>
      </w:r>
      <w:proofErr w:type="gramEnd"/>
      <w:r w:rsidRPr="008569D9">
        <w:rPr>
          <w:rFonts w:ascii="Boopee" w:hAnsi="Boopee"/>
        </w:rPr>
        <w:t xml:space="preserve"> </w:t>
      </w:r>
      <w:r w:rsidR="00F97B87" w:rsidRPr="008569D9">
        <w:rPr>
          <w:rFonts w:ascii="Boopee" w:hAnsi="Boopee"/>
        </w:rPr>
        <w:t xml:space="preserve">butelki plastikowe po kosmetykach i </w:t>
      </w:r>
      <w:r w:rsidR="00F97B87" w:rsidRPr="008569D9">
        <w:rPr>
          <w:rFonts w:ascii="Times New Roman" w:hAnsi="Times New Roman" w:cs="Times New Roman"/>
        </w:rPr>
        <w:t>ś</w:t>
      </w:r>
      <w:r w:rsidR="00F97B87" w:rsidRPr="008569D9">
        <w:rPr>
          <w:rFonts w:ascii="Boopee" w:hAnsi="Boopee" w:cs="Times New Roman"/>
        </w:rPr>
        <w:t>rodkach czysto</w:t>
      </w:r>
      <w:r w:rsidR="00F97B87" w:rsidRPr="008569D9">
        <w:rPr>
          <w:rFonts w:ascii="Times New Roman" w:hAnsi="Times New Roman" w:cs="Times New Roman"/>
        </w:rPr>
        <w:t>ś</w:t>
      </w:r>
      <w:r w:rsidR="00F97B87" w:rsidRPr="008569D9">
        <w:rPr>
          <w:rFonts w:ascii="Boopee" w:hAnsi="Boopee" w:cs="Times New Roman"/>
        </w:rPr>
        <w:t>ci</w:t>
      </w:r>
    </w:p>
    <w:p w:rsidR="00F97B87" w:rsidRPr="008569D9" w:rsidRDefault="00F97B87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plastikowe</w:t>
      </w:r>
      <w:proofErr w:type="gramEnd"/>
      <w:r w:rsidRPr="008569D9">
        <w:rPr>
          <w:rFonts w:ascii="Boopee" w:hAnsi="Boopee" w:cs="Times New Roman"/>
        </w:rPr>
        <w:t xml:space="preserve"> zakr</w:t>
      </w:r>
      <w:r w:rsidRPr="008569D9">
        <w:rPr>
          <w:rFonts w:ascii="Times New Roman" w:hAnsi="Times New Roman" w:cs="Times New Roman"/>
        </w:rPr>
        <w:t>ę</w:t>
      </w:r>
      <w:r w:rsidRPr="008569D9">
        <w:rPr>
          <w:rFonts w:ascii="Boopee" w:hAnsi="Boopee" w:cs="Times New Roman"/>
        </w:rPr>
        <w:t>tki, metalowe kapsle, zakr</w:t>
      </w:r>
      <w:r w:rsidRPr="008569D9">
        <w:rPr>
          <w:rFonts w:ascii="Times New Roman" w:hAnsi="Times New Roman" w:cs="Times New Roman"/>
        </w:rPr>
        <w:t>ę</w:t>
      </w:r>
      <w:r w:rsidRPr="008569D9">
        <w:rPr>
          <w:rFonts w:ascii="Boopee" w:hAnsi="Boopee" w:cs="Times New Roman"/>
        </w:rPr>
        <w:t>tki ze słoików</w:t>
      </w:r>
    </w:p>
    <w:p w:rsidR="00F97B87" w:rsidRPr="008569D9" w:rsidRDefault="00F97B87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plastikowe</w:t>
      </w:r>
      <w:proofErr w:type="gramEnd"/>
      <w:r w:rsidRPr="008569D9">
        <w:rPr>
          <w:rFonts w:ascii="Boopee" w:hAnsi="Boopee" w:cs="Times New Roman"/>
        </w:rPr>
        <w:t xml:space="preserve"> opakowania po </w:t>
      </w:r>
      <w:r w:rsidRPr="008569D9">
        <w:rPr>
          <w:rFonts w:ascii="Times New Roman" w:hAnsi="Times New Roman" w:cs="Times New Roman"/>
        </w:rPr>
        <w:t>ż</w:t>
      </w:r>
      <w:r w:rsidRPr="008569D9">
        <w:rPr>
          <w:rFonts w:ascii="Boopee" w:hAnsi="Boopee" w:cs="Times New Roman"/>
        </w:rPr>
        <w:t>ywno</w:t>
      </w:r>
      <w:r w:rsidRPr="008569D9">
        <w:rPr>
          <w:rFonts w:ascii="Times New Roman" w:hAnsi="Times New Roman" w:cs="Times New Roman"/>
        </w:rPr>
        <w:t>ś</w:t>
      </w:r>
      <w:r w:rsidRPr="008569D9">
        <w:rPr>
          <w:rFonts w:ascii="Boopee" w:hAnsi="Boopee" w:cs="Times New Roman"/>
        </w:rPr>
        <w:t>ci (np. jogurtach, serkach, margarynach, koszyki po owocach)</w:t>
      </w:r>
    </w:p>
    <w:p w:rsidR="00F97B87" w:rsidRPr="008569D9" w:rsidRDefault="00F97B87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du</w:t>
      </w:r>
      <w:r w:rsidRPr="008569D9">
        <w:rPr>
          <w:rFonts w:ascii="Times New Roman" w:hAnsi="Times New Roman" w:cs="Times New Roman"/>
        </w:rPr>
        <w:t>ż</w:t>
      </w:r>
      <w:r w:rsidRPr="008569D9">
        <w:rPr>
          <w:rFonts w:ascii="Boopee" w:hAnsi="Boopee" w:cs="Times New Roman"/>
        </w:rPr>
        <w:t>e</w:t>
      </w:r>
      <w:proofErr w:type="gramEnd"/>
      <w:r w:rsidRPr="008569D9">
        <w:rPr>
          <w:rFonts w:ascii="Boopee" w:hAnsi="Boopee" w:cs="Times New Roman"/>
        </w:rPr>
        <w:t xml:space="preserve"> folie opakowaniowe, torby foliowe, folie aluminiowe</w:t>
      </w:r>
    </w:p>
    <w:p w:rsidR="00F97B87" w:rsidRPr="008569D9" w:rsidRDefault="00F97B87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puszki</w:t>
      </w:r>
      <w:proofErr w:type="gramEnd"/>
      <w:r w:rsidRPr="008569D9">
        <w:rPr>
          <w:rFonts w:ascii="Boopee" w:hAnsi="Boopee" w:cs="Times New Roman"/>
        </w:rPr>
        <w:t xml:space="preserve"> po napojach, konserwach (np. brzoskwiniach, przecierach)</w:t>
      </w:r>
    </w:p>
    <w:p w:rsidR="00F97B87" w:rsidRPr="008569D9" w:rsidRDefault="00F97B87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drobny</w:t>
      </w:r>
      <w:proofErr w:type="gramEnd"/>
      <w:r w:rsidRPr="008569D9">
        <w:rPr>
          <w:rFonts w:ascii="Boopee" w:hAnsi="Boopee" w:cs="Times New Roman"/>
        </w:rPr>
        <w:t xml:space="preserve"> złom </w:t>
      </w:r>
      <w:r w:rsidRPr="008569D9">
        <w:rPr>
          <w:rFonts w:ascii="Times New Roman" w:hAnsi="Times New Roman" w:cs="Times New Roman"/>
        </w:rPr>
        <w:t>ż</w:t>
      </w:r>
      <w:r w:rsidRPr="008569D9">
        <w:rPr>
          <w:rFonts w:ascii="Boopee" w:hAnsi="Boopee" w:cs="Times New Roman"/>
        </w:rPr>
        <w:t>elazny oraz złom metali kolorowych (np. garnki, narz</w:t>
      </w:r>
      <w:r w:rsidRPr="008569D9">
        <w:rPr>
          <w:rFonts w:ascii="Times New Roman" w:hAnsi="Times New Roman" w:cs="Times New Roman"/>
        </w:rPr>
        <w:t>ę</w:t>
      </w:r>
      <w:r w:rsidRPr="008569D9">
        <w:rPr>
          <w:rFonts w:ascii="Boopee" w:hAnsi="Boopee" w:cs="Times New Roman"/>
        </w:rPr>
        <w:t>dzia)</w:t>
      </w:r>
    </w:p>
    <w:p w:rsidR="00B80E27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zgniecione</w:t>
      </w:r>
      <w:proofErr w:type="gramEnd"/>
      <w:r w:rsidRPr="008569D9">
        <w:rPr>
          <w:rFonts w:ascii="Boopee" w:hAnsi="Boopee" w:cs="Times New Roman"/>
        </w:rPr>
        <w:t xml:space="preserve"> </w:t>
      </w:r>
      <w:r w:rsidR="00F97B87" w:rsidRPr="008569D9">
        <w:rPr>
          <w:rFonts w:ascii="Boopee" w:hAnsi="Boopee" w:cs="Times New Roman"/>
        </w:rPr>
        <w:t>karton</w:t>
      </w:r>
      <w:r w:rsidRPr="008569D9">
        <w:rPr>
          <w:rFonts w:ascii="Boopee" w:hAnsi="Boopee" w:cs="Times New Roman"/>
        </w:rPr>
        <w:t>iki po mleku i napojach</w:t>
      </w:r>
      <w:r w:rsidR="00F97B87" w:rsidRPr="008569D9">
        <w:rPr>
          <w:rFonts w:ascii="Boopee" w:hAnsi="Boopee" w:cs="Times New Roman"/>
        </w:rPr>
        <w:t xml:space="preserve"> (np. tetra pak po mleku i sokach)</w:t>
      </w:r>
    </w:p>
    <w:p w:rsidR="00C34866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plastikowe</w:t>
      </w:r>
      <w:proofErr w:type="gramEnd"/>
      <w:r w:rsidRPr="008569D9">
        <w:rPr>
          <w:rFonts w:ascii="Boopee" w:hAnsi="Boopee" w:cs="Times New Roman"/>
        </w:rPr>
        <w:t xml:space="preserve"> zabawki –bez elementów metalowych</w:t>
      </w:r>
    </w:p>
    <w:p w:rsidR="00C34866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doniczki</w:t>
      </w:r>
      <w:proofErr w:type="gramEnd"/>
      <w:r w:rsidRPr="008569D9">
        <w:rPr>
          <w:rFonts w:ascii="Boopee" w:hAnsi="Boopee" w:cs="Times New Roman"/>
        </w:rPr>
        <w:t xml:space="preserve"> i wiadra –bez </w:t>
      </w:r>
      <w:r w:rsidRPr="008569D9">
        <w:rPr>
          <w:rFonts w:ascii="Boopee" w:hAnsi="Boopee" w:cs="Times New Roman" w:hint="eastAsia"/>
        </w:rPr>
        <w:t>zawartości</w:t>
      </w:r>
    </w:p>
    <w:p w:rsidR="00C34866" w:rsidRPr="008569D9" w:rsidRDefault="00C34866" w:rsidP="008569D9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 w:hint="eastAsia"/>
        </w:rPr>
        <w:t>bańki</w:t>
      </w:r>
      <w:proofErr w:type="gramEnd"/>
      <w:r w:rsidRPr="008569D9">
        <w:rPr>
          <w:rFonts w:ascii="Boopee" w:hAnsi="Boopee" w:cs="Times New Roman"/>
        </w:rPr>
        <w:t xml:space="preserve"> po wodzie, </w:t>
      </w:r>
      <w:r w:rsidRPr="008569D9">
        <w:rPr>
          <w:rFonts w:ascii="Boopee" w:hAnsi="Boopee" w:cs="Times New Roman" w:hint="eastAsia"/>
        </w:rPr>
        <w:t>płynach do spryskiwaczy i wodzie destylowanej</w:t>
      </w:r>
    </w:p>
    <w:p w:rsidR="00797538" w:rsidRDefault="00797538" w:rsidP="00797538">
      <w:pPr>
        <w:spacing w:after="0" w:line="240" w:lineRule="auto"/>
        <w:rPr>
          <w:rFonts w:ascii="Boopee" w:hAnsi="Boopee"/>
          <w:b/>
        </w:rPr>
      </w:pPr>
    </w:p>
    <w:p w:rsidR="00797538" w:rsidRPr="00797538" w:rsidRDefault="00797538" w:rsidP="00797538">
      <w:pPr>
        <w:spacing w:after="0" w:line="240" w:lineRule="auto"/>
        <w:rPr>
          <w:rFonts w:ascii="Boopee" w:hAnsi="Boopee"/>
          <w:b/>
        </w:rPr>
      </w:pPr>
      <w:r w:rsidRPr="00797538">
        <w:rPr>
          <w:rFonts w:ascii="Boopee" w:hAnsi="Boopee"/>
          <w:b/>
        </w:rPr>
        <w:t xml:space="preserve">Wszystkie powyżej wymienione </w:t>
      </w:r>
      <w:r>
        <w:rPr>
          <w:rFonts w:ascii="Boopee" w:hAnsi="Boopee"/>
          <w:b/>
        </w:rPr>
        <w:t xml:space="preserve">przedmioty </w:t>
      </w:r>
      <w:r w:rsidRPr="00797538">
        <w:rPr>
          <w:rFonts w:ascii="Boopee" w:hAnsi="Boopee"/>
          <w:b/>
        </w:rPr>
        <w:t>muszą być opróżnione z zawartości.</w:t>
      </w:r>
    </w:p>
    <w:p w:rsidR="00D90A3C" w:rsidRPr="00D90A3C" w:rsidRDefault="00D90A3C" w:rsidP="00D90A3C">
      <w:pPr>
        <w:spacing w:after="0" w:line="240" w:lineRule="auto"/>
        <w:ind w:left="142"/>
        <w:rPr>
          <w:rFonts w:ascii="Boopee" w:hAnsi="Boopee" w:cs="Times New Roman"/>
        </w:rPr>
      </w:pPr>
    </w:p>
    <w:p w:rsidR="00F97B87" w:rsidRPr="0087465A" w:rsidRDefault="00F97B87" w:rsidP="00D90A3C">
      <w:pPr>
        <w:spacing w:after="0" w:line="240" w:lineRule="auto"/>
        <w:ind w:left="142"/>
        <w:rPr>
          <w:rFonts w:cs="Times New Roman"/>
          <w:b/>
          <w:sz w:val="24"/>
          <w:szCs w:val="24"/>
        </w:rPr>
      </w:pPr>
      <w:r w:rsidRPr="0087465A">
        <w:rPr>
          <w:rFonts w:cs="Times New Roman"/>
          <w:b/>
          <w:sz w:val="24"/>
          <w:szCs w:val="24"/>
        </w:rPr>
        <w:t>Nie wrzucamy:</w:t>
      </w:r>
    </w:p>
    <w:p w:rsidR="00F97B87" w:rsidRPr="008569D9" w:rsidRDefault="008569D9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>
        <w:rPr>
          <w:rFonts w:ascii="Boopee" w:hAnsi="Boopee" w:cs="Times New Roman"/>
        </w:rPr>
        <w:t xml:space="preserve"> </w:t>
      </w:r>
      <w:proofErr w:type="gramStart"/>
      <w:r w:rsidR="00F97B87" w:rsidRPr="008569D9">
        <w:rPr>
          <w:rFonts w:ascii="Boopee" w:hAnsi="Boopee" w:cs="Times New Roman"/>
        </w:rPr>
        <w:t>opakowania</w:t>
      </w:r>
      <w:proofErr w:type="gramEnd"/>
      <w:r w:rsidR="00F97B87" w:rsidRPr="008569D9">
        <w:rPr>
          <w:rFonts w:ascii="Boopee" w:hAnsi="Boopee" w:cs="Times New Roman"/>
        </w:rPr>
        <w:t>, butelki po olejach spo</w:t>
      </w:r>
      <w:r w:rsidR="00F97B87" w:rsidRPr="008569D9">
        <w:rPr>
          <w:rFonts w:cs="Times New Roman"/>
        </w:rPr>
        <w:t>ż</w:t>
      </w:r>
      <w:r w:rsidR="00F97B87" w:rsidRPr="008569D9">
        <w:rPr>
          <w:rFonts w:ascii="Boopee" w:hAnsi="Boopee" w:cs="Times New Roman"/>
        </w:rPr>
        <w:t>ywczych lub silnikowych, smarach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cz</w:t>
      </w:r>
      <w:r w:rsidRPr="008569D9">
        <w:rPr>
          <w:rFonts w:cs="Times New Roman"/>
        </w:rPr>
        <w:t>ęś</w:t>
      </w:r>
      <w:r w:rsidRPr="008569D9">
        <w:rPr>
          <w:rFonts w:ascii="Boopee" w:hAnsi="Boopee" w:cs="Times New Roman"/>
        </w:rPr>
        <w:t>ci</w:t>
      </w:r>
      <w:proofErr w:type="gramEnd"/>
      <w:r w:rsidRPr="008569D9">
        <w:rPr>
          <w:rFonts w:ascii="Boopee" w:hAnsi="Boopee" w:cs="Times New Roman"/>
        </w:rPr>
        <w:t xml:space="preserve"> plastikowe nie b</w:t>
      </w:r>
      <w:r w:rsidRPr="008569D9">
        <w:rPr>
          <w:rFonts w:cs="Times New Roman"/>
        </w:rPr>
        <w:t>ę</w:t>
      </w:r>
      <w:r w:rsidRPr="008569D9">
        <w:rPr>
          <w:rFonts w:ascii="Boopee" w:hAnsi="Boopee" w:cs="Times New Roman"/>
        </w:rPr>
        <w:t>d</w:t>
      </w:r>
      <w:r w:rsidRPr="008569D9">
        <w:rPr>
          <w:rFonts w:cs="Times New Roman"/>
        </w:rPr>
        <w:t>ą</w:t>
      </w:r>
      <w:r w:rsidRPr="008569D9">
        <w:rPr>
          <w:rFonts w:ascii="Boopee" w:hAnsi="Boopee" w:cs="Times New Roman"/>
        </w:rPr>
        <w:t>ce opakowaniami</w:t>
      </w:r>
      <w:r w:rsidR="00C34866" w:rsidRPr="008569D9">
        <w:rPr>
          <w:rFonts w:ascii="Boopee" w:hAnsi="Boopee" w:cs="Times New Roman"/>
        </w:rPr>
        <w:t xml:space="preserve"> -np. samochodowe zderzaki i tapicerki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pojemniki</w:t>
      </w:r>
      <w:proofErr w:type="gramEnd"/>
      <w:r w:rsidRPr="008569D9">
        <w:rPr>
          <w:rFonts w:ascii="Boopee" w:hAnsi="Boopee" w:cs="Times New Roman"/>
        </w:rPr>
        <w:t xml:space="preserve"> po wyrobach garma</w:t>
      </w:r>
      <w:r w:rsidRPr="008569D9">
        <w:rPr>
          <w:rFonts w:cs="Times New Roman"/>
        </w:rPr>
        <w:t>ż</w:t>
      </w:r>
      <w:r w:rsidRPr="008569D9">
        <w:rPr>
          <w:rFonts w:ascii="Boopee" w:hAnsi="Boopee" w:cs="Times New Roman"/>
        </w:rPr>
        <w:t>eryjnych</w:t>
      </w:r>
    </w:p>
    <w:p w:rsidR="00F97B87" w:rsidRPr="008569D9" w:rsidRDefault="008569D9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>
        <w:rPr>
          <w:rFonts w:ascii="Boopee" w:hAnsi="Boopee" w:cs="Times New Roman"/>
        </w:rPr>
        <w:t xml:space="preserve"> </w:t>
      </w:r>
      <w:proofErr w:type="gramStart"/>
      <w:r w:rsidR="00F97B87" w:rsidRPr="008569D9">
        <w:rPr>
          <w:rFonts w:ascii="Boopee" w:hAnsi="Boopee" w:cs="Times New Roman"/>
        </w:rPr>
        <w:t>tworzywa</w:t>
      </w:r>
      <w:proofErr w:type="gramEnd"/>
      <w:r w:rsidR="00F97B87" w:rsidRPr="008569D9">
        <w:rPr>
          <w:rFonts w:ascii="Boopee" w:hAnsi="Boopee" w:cs="Times New Roman"/>
        </w:rPr>
        <w:t xml:space="preserve"> sztuczne pochodzenia medycznego</w:t>
      </w:r>
    </w:p>
    <w:p w:rsidR="00F97B87" w:rsidRPr="008569D9" w:rsidRDefault="00C34866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styropian</w:t>
      </w:r>
      <w:proofErr w:type="gramEnd"/>
      <w:r w:rsidRPr="008569D9">
        <w:rPr>
          <w:rFonts w:ascii="Boopee" w:hAnsi="Boopee" w:cs="Times New Roman"/>
        </w:rPr>
        <w:t>, guma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butelki</w:t>
      </w:r>
      <w:proofErr w:type="gramEnd"/>
      <w:r w:rsidRPr="008569D9">
        <w:rPr>
          <w:rFonts w:ascii="Boopee" w:hAnsi="Boopee" w:cs="Times New Roman"/>
        </w:rPr>
        <w:t xml:space="preserve"> i opakowania z jak</w:t>
      </w:r>
      <w:r w:rsidRPr="008569D9">
        <w:rPr>
          <w:rFonts w:cs="Times New Roman"/>
        </w:rPr>
        <w:t>ą</w:t>
      </w:r>
      <w:r w:rsidRPr="008569D9">
        <w:rPr>
          <w:rFonts w:ascii="Boopee" w:hAnsi="Boopee" w:cs="Times New Roman"/>
        </w:rPr>
        <w:t>kolwiek zawarto</w:t>
      </w:r>
      <w:r w:rsidRPr="008569D9">
        <w:rPr>
          <w:rFonts w:cs="Times New Roman"/>
        </w:rPr>
        <w:t>ś</w:t>
      </w:r>
      <w:r w:rsidRPr="008569D9">
        <w:rPr>
          <w:rFonts w:ascii="Boopee" w:hAnsi="Boopee" w:cs="Times New Roman"/>
        </w:rPr>
        <w:t>ci</w:t>
      </w:r>
      <w:r w:rsidRPr="008569D9">
        <w:rPr>
          <w:rFonts w:cs="Times New Roman"/>
        </w:rPr>
        <w:t>ą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puszki</w:t>
      </w:r>
      <w:proofErr w:type="gramEnd"/>
      <w:r w:rsidRPr="008569D9">
        <w:rPr>
          <w:rFonts w:ascii="Boopee" w:hAnsi="Boopee" w:cs="Times New Roman"/>
        </w:rPr>
        <w:t xml:space="preserve"> po farbach i lakierach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r w:rsidRPr="008569D9">
        <w:rPr>
          <w:rFonts w:ascii="Boopee" w:hAnsi="Boopee" w:cs="Times New Roman"/>
        </w:rPr>
        <w:t xml:space="preserve"> </w:t>
      </w:r>
      <w:proofErr w:type="gramStart"/>
      <w:r w:rsidRPr="008569D9">
        <w:rPr>
          <w:rFonts w:ascii="Boopee" w:hAnsi="Boopee" w:cs="Times New Roman"/>
        </w:rPr>
        <w:t>opakowania</w:t>
      </w:r>
      <w:proofErr w:type="gramEnd"/>
      <w:r w:rsidRPr="008569D9">
        <w:rPr>
          <w:rFonts w:ascii="Boopee" w:hAnsi="Boopee" w:cs="Times New Roman"/>
        </w:rPr>
        <w:t xml:space="preserve"> po aerozolach, lekach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opakowaniach</w:t>
      </w:r>
      <w:proofErr w:type="gramEnd"/>
      <w:r w:rsidRPr="008569D9">
        <w:rPr>
          <w:rFonts w:ascii="Boopee" w:hAnsi="Boopee" w:cs="Times New Roman"/>
        </w:rPr>
        <w:t xml:space="preserve"> po </w:t>
      </w:r>
      <w:r w:rsidRPr="008569D9">
        <w:rPr>
          <w:rFonts w:cs="Times New Roman"/>
        </w:rPr>
        <w:t>ś</w:t>
      </w:r>
      <w:r w:rsidRPr="008569D9">
        <w:rPr>
          <w:rFonts w:ascii="Boopee" w:hAnsi="Boopee" w:cs="Times New Roman"/>
        </w:rPr>
        <w:t xml:space="preserve">rodkach </w:t>
      </w:r>
      <w:proofErr w:type="spellStart"/>
      <w:r w:rsidRPr="008569D9">
        <w:rPr>
          <w:rFonts w:ascii="Boopee" w:hAnsi="Boopee" w:cs="Times New Roman"/>
        </w:rPr>
        <w:t>chwasto</w:t>
      </w:r>
      <w:proofErr w:type="spellEnd"/>
      <w:r w:rsidRPr="008569D9">
        <w:rPr>
          <w:rFonts w:ascii="Boopee" w:hAnsi="Boopee" w:cs="Times New Roman"/>
        </w:rPr>
        <w:t xml:space="preserve"> oraz owadobójczych</w:t>
      </w:r>
    </w:p>
    <w:p w:rsidR="00F97B87" w:rsidRPr="008569D9" w:rsidRDefault="00F97B87" w:rsidP="008569D9">
      <w:pPr>
        <w:pStyle w:val="Akapitzlist"/>
        <w:numPr>
          <w:ilvl w:val="0"/>
          <w:numId w:val="2"/>
        </w:numPr>
        <w:spacing w:after="0" w:line="240" w:lineRule="auto"/>
        <w:ind w:left="284" w:hanging="142"/>
        <w:rPr>
          <w:rFonts w:ascii="Boopee" w:hAnsi="Boopee" w:cs="Times New Roman"/>
        </w:rPr>
      </w:pPr>
      <w:proofErr w:type="gramStart"/>
      <w:r w:rsidRPr="008569D9">
        <w:rPr>
          <w:rFonts w:ascii="Boopee" w:hAnsi="Boopee" w:cs="Times New Roman"/>
        </w:rPr>
        <w:t>sprz</w:t>
      </w:r>
      <w:r w:rsidRPr="008569D9">
        <w:rPr>
          <w:rFonts w:cs="Times New Roman"/>
        </w:rPr>
        <w:t>ę</w:t>
      </w:r>
      <w:r w:rsidRPr="008569D9">
        <w:rPr>
          <w:rFonts w:ascii="Boopee" w:hAnsi="Boopee" w:cs="Times New Roman"/>
        </w:rPr>
        <w:t>t</w:t>
      </w:r>
      <w:proofErr w:type="gramEnd"/>
      <w:r w:rsidRPr="008569D9">
        <w:rPr>
          <w:rFonts w:ascii="Boopee" w:hAnsi="Boopee" w:cs="Times New Roman"/>
        </w:rPr>
        <w:t xml:space="preserve"> AGD</w:t>
      </w:r>
    </w:p>
    <w:p w:rsidR="00F97B87" w:rsidRDefault="00F97B87" w:rsidP="00F97B87"/>
    <w:p w:rsidR="00D73B59" w:rsidRDefault="00D73B59" w:rsidP="00D73B59">
      <w:pPr>
        <w:spacing w:after="0" w:line="240" w:lineRule="auto"/>
        <w:rPr>
          <w:b/>
        </w:rPr>
      </w:pPr>
    </w:p>
    <w:p w:rsidR="008F4C47" w:rsidRPr="008F4C47" w:rsidRDefault="008F4C47" w:rsidP="00D90A3C">
      <w:pPr>
        <w:spacing w:after="0" w:line="240" w:lineRule="auto"/>
        <w:rPr>
          <w:rFonts w:ascii="Boopee" w:hAnsi="Boopee"/>
          <w:b/>
          <w:i/>
          <w:sz w:val="50"/>
          <w:szCs w:val="50"/>
        </w:rPr>
      </w:pPr>
    </w:p>
    <w:p w:rsidR="00B80E27" w:rsidRPr="00D90A3C" w:rsidRDefault="00807723" w:rsidP="00D90A3C">
      <w:pPr>
        <w:spacing w:after="0" w:line="240" w:lineRule="auto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124460</wp:posOffset>
            </wp:positionV>
            <wp:extent cx="1390015" cy="973455"/>
            <wp:effectExtent l="19050" t="0" r="635" b="0"/>
            <wp:wrapNone/>
            <wp:docPr id="2" name="irc_mi" descr="http://panoramafirm.pl/images/4/0/01446414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noramafirm.pl/images/4/0/01446414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6E0">
        <w:rPr>
          <w:rFonts w:ascii="Boopee" w:hAnsi="Boopee"/>
          <w:b/>
          <w:i/>
          <w:sz w:val="72"/>
          <w:szCs w:val="72"/>
        </w:rPr>
        <w:t>MAKULATU</w:t>
      </w:r>
      <w:r w:rsidR="00C34866">
        <w:rPr>
          <w:rFonts w:ascii="Boopee" w:hAnsi="Boopee"/>
          <w:b/>
          <w:i/>
          <w:sz w:val="72"/>
          <w:szCs w:val="72"/>
        </w:rPr>
        <w:t>R</w:t>
      </w:r>
      <w:r w:rsidR="00B80E27">
        <w:rPr>
          <w:rFonts w:ascii="Boopee" w:hAnsi="Boopee"/>
          <w:b/>
          <w:i/>
          <w:sz w:val="72"/>
          <w:szCs w:val="72"/>
        </w:rPr>
        <w:t>A</w:t>
      </w:r>
    </w:p>
    <w:p w:rsidR="00B80E27" w:rsidRPr="000A2870" w:rsidRDefault="00B80E27" w:rsidP="00B80E27">
      <w:pPr>
        <w:spacing w:after="0" w:line="240" w:lineRule="auto"/>
        <w:ind w:left="142"/>
        <w:rPr>
          <w:b/>
        </w:rPr>
      </w:pPr>
      <w:r w:rsidRPr="000A2870">
        <w:rPr>
          <w:b/>
        </w:rPr>
        <w:t>Wrzucamy:</w:t>
      </w:r>
    </w:p>
    <w:p w:rsidR="00B80E27" w:rsidRPr="00FE423E" w:rsidRDefault="00B80E27" w:rsidP="00FE423E">
      <w:pPr>
        <w:pStyle w:val="Akapitzlist"/>
        <w:numPr>
          <w:ilvl w:val="0"/>
          <w:numId w:val="3"/>
        </w:numPr>
        <w:spacing w:after="0" w:line="240" w:lineRule="auto"/>
        <w:ind w:left="709" w:hanging="207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gazety</w:t>
      </w:r>
      <w:proofErr w:type="gramEnd"/>
      <w:r w:rsidRPr="00FE423E">
        <w:rPr>
          <w:rFonts w:ascii="Boopee" w:hAnsi="Boopee"/>
        </w:rPr>
        <w:t>, ulotki, ksi</w:t>
      </w:r>
      <w:r w:rsidRPr="00FE423E">
        <w:rPr>
          <w:rFonts w:ascii="Calibri" w:hAnsi="Calibri"/>
        </w:rPr>
        <w:t>ąż</w:t>
      </w:r>
      <w:r w:rsidRPr="00FE423E">
        <w:rPr>
          <w:rFonts w:ascii="Boopee" w:hAnsi="Boopee"/>
        </w:rPr>
        <w:t>ki, katalogi, zeszyty</w:t>
      </w:r>
    </w:p>
    <w:p w:rsidR="00B80E27" w:rsidRPr="00FE423E" w:rsidRDefault="004357DE" w:rsidP="00FE423E">
      <w:pPr>
        <w:pStyle w:val="Akapitzlist"/>
        <w:numPr>
          <w:ilvl w:val="0"/>
          <w:numId w:val="3"/>
        </w:numPr>
        <w:spacing w:after="0" w:line="240" w:lineRule="auto"/>
        <w:ind w:left="709" w:hanging="207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papierowe</w:t>
      </w:r>
      <w:proofErr w:type="gramEnd"/>
      <w:r w:rsidRPr="00FE423E">
        <w:rPr>
          <w:rFonts w:ascii="Boopee" w:hAnsi="Boopee"/>
        </w:rPr>
        <w:t xml:space="preserve"> torby</w:t>
      </w:r>
    </w:p>
    <w:p w:rsidR="00B80E27" w:rsidRPr="00FE423E" w:rsidRDefault="00B80E27" w:rsidP="00FE423E">
      <w:pPr>
        <w:pStyle w:val="Akapitzlist"/>
        <w:numPr>
          <w:ilvl w:val="0"/>
          <w:numId w:val="3"/>
        </w:numPr>
        <w:spacing w:after="0" w:line="240" w:lineRule="auto"/>
        <w:ind w:left="709" w:hanging="207"/>
        <w:rPr>
          <w:rFonts w:ascii="Boopee" w:hAnsi="Boopee"/>
        </w:rPr>
      </w:pPr>
      <w:r w:rsidRPr="00FE423E">
        <w:rPr>
          <w:rFonts w:ascii="Boopee" w:hAnsi="Boopee"/>
        </w:rPr>
        <w:t xml:space="preserve"> </w:t>
      </w:r>
      <w:proofErr w:type="gramStart"/>
      <w:r w:rsidRPr="00FE423E">
        <w:rPr>
          <w:rFonts w:ascii="Boopee" w:hAnsi="Boopee"/>
        </w:rPr>
        <w:t>papier</w:t>
      </w:r>
      <w:proofErr w:type="gramEnd"/>
      <w:r w:rsidRPr="00FE423E">
        <w:rPr>
          <w:rFonts w:ascii="Boopee" w:hAnsi="Boopee"/>
        </w:rPr>
        <w:t xml:space="preserve"> pakunkowy, szkolny, biurowy</w:t>
      </w:r>
    </w:p>
    <w:p w:rsidR="00B80E27" w:rsidRPr="00FE423E" w:rsidRDefault="00B80E27" w:rsidP="00FE423E">
      <w:pPr>
        <w:pStyle w:val="Akapitzlist"/>
        <w:numPr>
          <w:ilvl w:val="0"/>
          <w:numId w:val="3"/>
        </w:numPr>
        <w:tabs>
          <w:tab w:val="left" w:pos="2552"/>
        </w:tabs>
        <w:spacing w:after="0" w:line="240" w:lineRule="auto"/>
        <w:ind w:left="709" w:hanging="207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kartony</w:t>
      </w:r>
      <w:proofErr w:type="gramEnd"/>
      <w:r w:rsidRPr="00FE423E">
        <w:rPr>
          <w:rFonts w:ascii="Boopee" w:hAnsi="Boopee"/>
        </w:rPr>
        <w:t xml:space="preserve"> i tektur</w:t>
      </w:r>
      <w:r w:rsidRPr="00FE423E">
        <w:rPr>
          <w:rFonts w:ascii="Calibri" w:hAnsi="Calibri"/>
        </w:rPr>
        <w:t>ę</w:t>
      </w:r>
      <w:r w:rsidRPr="00FE423E">
        <w:rPr>
          <w:rFonts w:ascii="Boopee" w:hAnsi="Boopee"/>
        </w:rPr>
        <w:t xml:space="preserve"> oraz zrobione z nich opakowania</w:t>
      </w:r>
    </w:p>
    <w:p w:rsidR="00B80E27" w:rsidRDefault="00B80E27" w:rsidP="00FE423E">
      <w:pPr>
        <w:pStyle w:val="Akapitzlist"/>
        <w:numPr>
          <w:ilvl w:val="0"/>
          <w:numId w:val="3"/>
        </w:numPr>
        <w:spacing w:after="0" w:line="240" w:lineRule="auto"/>
        <w:ind w:left="709" w:hanging="207"/>
        <w:rPr>
          <w:rFonts w:ascii="Boopee" w:hAnsi="Boopee"/>
        </w:rPr>
      </w:pPr>
      <w:proofErr w:type="gramStart"/>
      <w:r w:rsidRPr="00FE423E">
        <w:rPr>
          <w:rFonts w:ascii="Boopee" w:hAnsi="Boopee"/>
        </w:rPr>
        <w:t>tektura</w:t>
      </w:r>
      <w:proofErr w:type="gramEnd"/>
      <w:r w:rsidRPr="00FE423E">
        <w:rPr>
          <w:rFonts w:ascii="Boopee" w:hAnsi="Boopee"/>
        </w:rPr>
        <w:t xml:space="preserve"> falista</w:t>
      </w:r>
    </w:p>
    <w:p w:rsidR="00797538" w:rsidRDefault="00797538" w:rsidP="00797538">
      <w:pPr>
        <w:pStyle w:val="Akapitzlist"/>
        <w:spacing w:after="0" w:line="240" w:lineRule="auto"/>
        <w:ind w:left="709"/>
        <w:rPr>
          <w:rFonts w:ascii="Boopee" w:hAnsi="Boopee"/>
        </w:rPr>
      </w:pPr>
    </w:p>
    <w:p w:rsidR="00797538" w:rsidRPr="00797538" w:rsidRDefault="00797538" w:rsidP="00F410C6">
      <w:pPr>
        <w:spacing w:after="0" w:line="240" w:lineRule="auto"/>
        <w:ind w:left="450"/>
        <w:rPr>
          <w:rFonts w:ascii="Boopee" w:hAnsi="Boopee"/>
          <w:b/>
        </w:rPr>
      </w:pPr>
      <w:r w:rsidRPr="00797538">
        <w:rPr>
          <w:rFonts w:ascii="Boopee" w:hAnsi="Boopee"/>
          <w:b/>
        </w:rPr>
        <w:t xml:space="preserve">Wszystkie powyżej wymienione </w:t>
      </w:r>
      <w:r>
        <w:rPr>
          <w:rFonts w:ascii="Boopee" w:hAnsi="Boopee"/>
          <w:b/>
        </w:rPr>
        <w:t xml:space="preserve">przedmioty </w:t>
      </w:r>
      <w:r w:rsidR="00F410C6">
        <w:rPr>
          <w:rFonts w:ascii="Boopee" w:hAnsi="Boopee"/>
          <w:b/>
        </w:rPr>
        <w:t xml:space="preserve">nie </w:t>
      </w:r>
      <w:proofErr w:type="gramStart"/>
      <w:r w:rsidR="00F410C6">
        <w:rPr>
          <w:rFonts w:ascii="Boopee" w:hAnsi="Boopee"/>
          <w:b/>
        </w:rPr>
        <w:t>mogą        być</w:t>
      </w:r>
      <w:proofErr w:type="gramEnd"/>
      <w:r w:rsidR="00F410C6">
        <w:rPr>
          <w:rFonts w:ascii="Boopee" w:hAnsi="Boopee"/>
          <w:b/>
        </w:rPr>
        <w:t xml:space="preserve"> zatłuszczone.</w:t>
      </w:r>
      <w:r w:rsidRPr="00797538">
        <w:rPr>
          <w:rFonts w:ascii="Boopee" w:hAnsi="Boopee"/>
          <w:b/>
        </w:rPr>
        <w:t>.</w:t>
      </w:r>
    </w:p>
    <w:p w:rsidR="00797538" w:rsidRPr="00FE423E" w:rsidRDefault="00797538" w:rsidP="00797538">
      <w:pPr>
        <w:pStyle w:val="Akapitzlist"/>
        <w:spacing w:after="0" w:line="240" w:lineRule="auto"/>
        <w:ind w:left="709"/>
        <w:rPr>
          <w:rFonts w:ascii="Boopee" w:hAnsi="Boopee"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F410C6" w:rsidRDefault="00F410C6" w:rsidP="00D90A3C">
      <w:pPr>
        <w:spacing w:after="0" w:line="240" w:lineRule="auto"/>
        <w:ind w:left="142"/>
        <w:rPr>
          <w:b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D90A3C" w:rsidRDefault="00D90A3C" w:rsidP="00D90A3C">
      <w:pPr>
        <w:spacing w:after="0" w:line="240" w:lineRule="auto"/>
        <w:ind w:left="142"/>
        <w:rPr>
          <w:b/>
        </w:rPr>
      </w:pPr>
    </w:p>
    <w:p w:rsidR="00B80E27" w:rsidRPr="0087465A" w:rsidRDefault="00B80E27" w:rsidP="00D90A3C">
      <w:pPr>
        <w:spacing w:after="0" w:line="240" w:lineRule="auto"/>
        <w:ind w:left="142"/>
        <w:rPr>
          <w:b/>
          <w:sz w:val="24"/>
          <w:szCs w:val="24"/>
        </w:rPr>
      </w:pPr>
      <w:r w:rsidRPr="0087465A">
        <w:rPr>
          <w:b/>
          <w:sz w:val="24"/>
          <w:szCs w:val="24"/>
        </w:rPr>
        <w:t>Nie wrzucamy:</w:t>
      </w:r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/>
        </w:rPr>
        <w:t>kartony</w:t>
      </w:r>
      <w:proofErr w:type="gramEnd"/>
      <w:r w:rsidRPr="00FE423E">
        <w:rPr>
          <w:rFonts w:ascii="Boopee" w:hAnsi="Boopee"/>
        </w:rPr>
        <w:t xml:space="preserve"> i tektura pokryta foli</w:t>
      </w:r>
      <w:r w:rsidRPr="00FE423E">
        <w:rPr>
          <w:rFonts w:ascii="Times New Roman" w:hAnsi="Times New Roman" w:cs="Times New Roman"/>
        </w:rPr>
        <w:t>ą</w:t>
      </w:r>
      <w:r w:rsidRPr="00FE423E">
        <w:rPr>
          <w:rFonts w:ascii="Boopee" w:hAnsi="Boopee" w:cs="Times New Roman"/>
        </w:rPr>
        <w:t xml:space="preserve"> aluminiow</w:t>
      </w:r>
      <w:r w:rsidRPr="00FE423E">
        <w:rPr>
          <w:rFonts w:ascii="Times New Roman" w:hAnsi="Times New Roman" w:cs="Times New Roman"/>
        </w:rPr>
        <w:t>ą</w:t>
      </w:r>
      <w:r w:rsidRPr="00FE423E">
        <w:rPr>
          <w:rFonts w:ascii="Boopee" w:hAnsi="Boopee" w:cs="Times New Roman"/>
        </w:rPr>
        <w:t xml:space="preserve"> (np. opakowania typu tetra pak po mleku, napojach)</w:t>
      </w:r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 w:cs="Times New Roman"/>
        </w:rPr>
        <w:t>tłusty</w:t>
      </w:r>
      <w:proofErr w:type="gramEnd"/>
      <w:r w:rsidRPr="00FE423E">
        <w:rPr>
          <w:rFonts w:ascii="Boopee" w:hAnsi="Boopee" w:cs="Times New Roman"/>
        </w:rPr>
        <w:t xml:space="preserve"> i zabrudzony papier (np. papierowe opakowania po ma</w:t>
      </w:r>
      <w:r w:rsidRPr="00FE423E">
        <w:rPr>
          <w:rFonts w:ascii="Times New Roman" w:hAnsi="Times New Roman" w:cs="Times New Roman"/>
        </w:rPr>
        <w:t>ś</w:t>
      </w:r>
      <w:r w:rsidRPr="00FE423E">
        <w:rPr>
          <w:rFonts w:ascii="Boopee" w:hAnsi="Boopee" w:cs="Times New Roman"/>
        </w:rPr>
        <w:t>le, margarynie, twarogu, kartony po mleku lub napojach)</w:t>
      </w:r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 w:cs="Times New Roman"/>
        </w:rPr>
        <w:t>kalki</w:t>
      </w:r>
      <w:proofErr w:type="gramEnd"/>
      <w:r w:rsidRPr="00FE423E">
        <w:rPr>
          <w:rFonts w:ascii="Boopee" w:hAnsi="Boopee" w:cs="Times New Roman"/>
        </w:rPr>
        <w:t>, papier termiczny i faksowy</w:t>
      </w:r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 w:cs="Times New Roman"/>
        </w:rPr>
        <w:t>tapety</w:t>
      </w:r>
      <w:proofErr w:type="gramEnd"/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 w:cs="Times New Roman"/>
        </w:rPr>
        <w:t>odpady</w:t>
      </w:r>
      <w:proofErr w:type="gramEnd"/>
      <w:r w:rsidRPr="00FE423E">
        <w:rPr>
          <w:rFonts w:ascii="Boopee" w:hAnsi="Boopee" w:cs="Times New Roman"/>
        </w:rPr>
        <w:t xml:space="preserve"> higieniczne (waciki, podpaski, pieluchy</w:t>
      </w:r>
      <w:r w:rsidR="004357DE" w:rsidRPr="00FE423E">
        <w:rPr>
          <w:rFonts w:ascii="Boopee" w:hAnsi="Boopee" w:cs="Times New Roman"/>
        </w:rPr>
        <w:t>, chusteczki higieniczne, papier toaletowy</w:t>
      </w:r>
      <w:r w:rsidRPr="00FE423E">
        <w:rPr>
          <w:rFonts w:ascii="Boopee" w:hAnsi="Boopee" w:cs="Times New Roman"/>
        </w:rPr>
        <w:t>)</w:t>
      </w:r>
    </w:p>
    <w:p w:rsidR="00B80E27" w:rsidRPr="00FE423E" w:rsidRDefault="00B80E27" w:rsidP="00FE423E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Boopee" w:hAnsi="Boopee" w:cs="Times New Roman"/>
        </w:rPr>
      </w:pPr>
      <w:proofErr w:type="gramStart"/>
      <w:r w:rsidRPr="00FE423E">
        <w:rPr>
          <w:rFonts w:ascii="Boopee" w:hAnsi="Boopee" w:cs="Times New Roman"/>
        </w:rPr>
        <w:t>opakowania</w:t>
      </w:r>
      <w:proofErr w:type="gramEnd"/>
      <w:r w:rsidRPr="00FE423E">
        <w:rPr>
          <w:rFonts w:ascii="Boopee" w:hAnsi="Boopee" w:cs="Times New Roman"/>
        </w:rPr>
        <w:t xml:space="preserve"> po cemencie i innych </w:t>
      </w:r>
      <w:r w:rsidR="004357DE" w:rsidRPr="00FE423E">
        <w:rPr>
          <w:rFonts w:ascii="Boopee" w:hAnsi="Boopee" w:cs="Times New Roman"/>
        </w:rPr>
        <w:t>materiałach</w:t>
      </w:r>
      <w:r w:rsidRPr="00FE423E">
        <w:rPr>
          <w:rFonts w:ascii="Boopee" w:hAnsi="Boopee" w:cs="Times New Roman"/>
        </w:rPr>
        <w:t xml:space="preserve"> budowlanych</w:t>
      </w:r>
    </w:p>
    <w:p w:rsidR="00A025FF" w:rsidRDefault="00A025FF" w:rsidP="00FE423E">
      <w:pPr>
        <w:spacing w:after="0" w:line="240" w:lineRule="auto"/>
        <w:ind w:left="709" w:hanging="283"/>
        <w:rPr>
          <w:b/>
        </w:rPr>
      </w:pPr>
    </w:p>
    <w:p w:rsidR="00A025FF" w:rsidRDefault="00A025FF" w:rsidP="00FE423E">
      <w:pPr>
        <w:spacing w:after="0" w:line="240" w:lineRule="auto"/>
        <w:ind w:left="709" w:hanging="283"/>
        <w:rPr>
          <w:b/>
        </w:rPr>
      </w:pPr>
    </w:p>
    <w:p w:rsidR="004357DE" w:rsidRDefault="00A025FF" w:rsidP="00FE423E">
      <w:pPr>
        <w:spacing w:after="0" w:line="240" w:lineRule="auto"/>
        <w:ind w:left="709" w:hanging="283"/>
        <w:rPr>
          <w:b/>
        </w:rPr>
      </w:pPr>
      <w:r>
        <w:rPr>
          <w:b/>
        </w:rPr>
        <w:t xml:space="preserve">                              </w:t>
      </w:r>
      <w:bookmarkStart w:id="0" w:name="_GoBack"/>
      <w:bookmarkEnd w:id="0"/>
      <w:r w:rsidR="00F2772E" w:rsidRPr="00F2772E">
        <w:rPr>
          <w:noProof/>
          <w:lang w:eastAsia="pl-PL"/>
        </w:rPr>
        <w:drawing>
          <wp:inline distT="0" distB="0" distL="0" distR="0">
            <wp:extent cx="1808901" cy="609600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21" cy="61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7DE" w:rsidSect="008569D9">
      <w:footerReference w:type="default" r:id="rId15"/>
      <w:pgSz w:w="16838" w:h="11906" w:orient="landscape"/>
      <w:pgMar w:top="426" w:right="678" w:bottom="993" w:left="142" w:header="708" w:footer="208" w:gutter="0"/>
      <w:cols w:num="3" w:space="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A4" w:rsidRDefault="000C6CA4" w:rsidP="00D73B59">
      <w:pPr>
        <w:spacing w:after="0" w:line="240" w:lineRule="auto"/>
      </w:pPr>
      <w:r>
        <w:separator/>
      </w:r>
    </w:p>
  </w:endnote>
  <w:endnote w:type="continuationSeparator" w:id="0">
    <w:p w:rsidR="000C6CA4" w:rsidRDefault="000C6CA4" w:rsidP="00D7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pee">
    <w:altName w:val="Arial Narrow"/>
    <w:charset w:val="00"/>
    <w:family w:val="auto"/>
    <w:pitch w:val="variable"/>
    <w:sig w:usb0="00000003" w:usb1="5000004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D9" w:rsidRPr="008569D9" w:rsidRDefault="008569D9" w:rsidP="008569D9">
    <w:pPr>
      <w:pStyle w:val="Stopka"/>
      <w:jc w:val="center"/>
      <w:rPr>
        <w:b/>
        <w:sz w:val="32"/>
        <w:szCs w:val="32"/>
      </w:rPr>
    </w:pPr>
    <w:r w:rsidRPr="008569D9">
      <w:rPr>
        <w:b/>
        <w:sz w:val="32"/>
        <w:szCs w:val="32"/>
      </w:rPr>
      <w:t>CELEM UŁATWIENIA ZBIÓRKI</w:t>
    </w:r>
    <w:r>
      <w:rPr>
        <w:b/>
        <w:sz w:val="32"/>
        <w:szCs w:val="32"/>
      </w:rPr>
      <w:t xml:space="preserve"> ORAZ</w:t>
    </w:r>
    <w:r w:rsidRPr="008569D9">
      <w:rPr>
        <w:b/>
        <w:sz w:val="32"/>
        <w:szCs w:val="32"/>
      </w:rPr>
      <w:t xml:space="preserve"> TRANSPORTU </w:t>
    </w:r>
    <w:proofErr w:type="gramStart"/>
    <w:r w:rsidRPr="008569D9">
      <w:rPr>
        <w:b/>
        <w:sz w:val="32"/>
        <w:szCs w:val="32"/>
      </w:rPr>
      <w:t xml:space="preserve">PROSIMY </w:t>
    </w:r>
    <w:r w:rsidR="008F4C47">
      <w:rPr>
        <w:b/>
        <w:sz w:val="32"/>
        <w:szCs w:val="32"/>
      </w:rPr>
      <w:t>ABY</w:t>
    </w:r>
    <w:proofErr w:type="gramEnd"/>
    <w:r w:rsidR="008F4C47">
      <w:rPr>
        <w:b/>
        <w:sz w:val="32"/>
        <w:szCs w:val="32"/>
      </w:rPr>
      <w:t xml:space="preserve"> WSZYSKIE PLASTIKOWE</w:t>
    </w:r>
    <w:r w:rsidRPr="008569D9">
      <w:rPr>
        <w:b/>
        <w:sz w:val="32"/>
        <w:szCs w:val="32"/>
      </w:rPr>
      <w:t xml:space="preserve"> ODPADY</w:t>
    </w:r>
    <w:r w:rsidR="008F4C47">
      <w:rPr>
        <w:b/>
        <w:sz w:val="32"/>
        <w:szCs w:val="32"/>
      </w:rPr>
      <w:t xml:space="preserve"> OPAKOWANIOWE BYŁY GNIECIONE TAK, ŻEBY</w:t>
    </w:r>
    <w:r w:rsidRPr="008569D9">
      <w:rPr>
        <w:b/>
        <w:sz w:val="32"/>
        <w:szCs w:val="32"/>
      </w:rPr>
      <w:t xml:space="preserve"> ZMNIEJSZYĆ ICH OBJĘTOŚĆ DO MINIMUM.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A4" w:rsidRDefault="000C6CA4" w:rsidP="00D73B59">
      <w:pPr>
        <w:spacing w:after="0" w:line="240" w:lineRule="auto"/>
      </w:pPr>
      <w:r>
        <w:separator/>
      </w:r>
    </w:p>
  </w:footnote>
  <w:footnote w:type="continuationSeparator" w:id="0">
    <w:p w:rsidR="000C6CA4" w:rsidRDefault="000C6CA4" w:rsidP="00D7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01"/>
    <w:multiLevelType w:val="hybridMultilevel"/>
    <w:tmpl w:val="911C7324"/>
    <w:lvl w:ilvl="0" w:tplc="21FE7AD8">
      <w:start w:val="1"/>
      <w:numFmt w:val="bullet"/>
      <w:lvlText w:val=""/>
      <w:lvlJc w:val="left"/>
      <w:pPr>
        <w:ind w:left="862" w:hanging="360"/>
      </w:pPr>
      <w:rPr>
        <w:rFonts w:ascii="Symbol" w:hAnsi="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7456"/>
    <w:multiLevelType w:val="hybridMultilevel"/>
    <w:tmpl w:val="8BB8A10E"/>
    <w:lvl w:ilvl="0" w:tplc="21FE7AD8">
      <w:start w:val="1"/>
      <w:numFmt w:val="bullet"/>
      <w:lvlText w:val=""/>
      <w:lvlJc w:val="left"/>
      <w:pPr>
        <w:ind w:left="862" w:hanging="360"/>
      </w:pPr>
      <w:rPr>
        <w:rFonts w:ascii="Symbol" w:hAnsi="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025B7A"/>
    <w:multiLevelType w:val="hybridMultilevel"/>
    <w:tmpl w:val="46F6D54A"/>
    <w:lvl w:ilvl="0" w:tplc="21FE7AD8">
      <w:start w:val="1"/>
      <w:numFmt w:val="bullet"/>
      <w:lvlText w:val=""/>
      <w:lvlJc w:val="left"/>
      <w:pPr>
        <w:ind w:left="862" w:hanging="360"/>
      </w:pPr>
      <w:rPr>
        <w:rFonts w:ascii="Symbol" w:hAnsi="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DA2E1D"/>
    <w:multiLevelType w:val="hybridMultilevel"/>
    <w:tmpl w:val="9F60C738"/>
    <w:lvl w:ilvl="0" w:tplc="21FE7AD8">
      <w:start w:val="1"/>
      <w:numFmt w:val="bullet"/>
      <w:lvlText w:val=""/>
      <w:lvlJc w:val="left"/>
      <w:pPr>
        <w:ind w:left="862" w:hanging="360"/>
      </w:pPr>
      <w:rPr>
        <w:rFonts w:ascii="Symbol" w:hAnsi="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892299A"/>
    <w:multiLevelType w:val="hybridMultilevel"/>
    <w:tmpl w:val="50C867D4"/>
    <w:lvl w:ilvl="0" w:tplc="DD4C2F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7010DA"/>
    <w:multiLevelType w:val="hybridMultilevel"/>
    <w:tmpl w:val="74D8F3CC"/>
    <w:lvl w:ilvl="0" w:tplc="DD4C2F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291FD6"/>
    <w:multiLevelType w:val="hybridMultilevel"/>
    <w:tmpl w:val="00760D48"/>
    <w:lvl w:ilvl="0" w:tplc="DD4C2F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87"/>
    <w:rsid w:val="000C6CA4"/>
    <w:rsid w:val="001146E0"/>
    <w:rsid w:val="00134B9F"/>
    <w:rsid w:val="00194973"/>
    <w:rsid w:val="002835FB"/>
    <w:rsid w:val="002A60A5"/>
    <w:rsid w:val="003352DA"/>
    <w:rsid w:val="003C1C2A"/>
    <w:rsid w:val="004357DE"/>
    <w:rsid w:val="004B68A3"/>
    <w:rsid w:val="004D5473"/>
    <w:rsid w:val="00536E55"/>
    <w:rsid w:val="0053734E"/>
    <w:rsid w:val="006E0CB6"/>
    <w:rsid w:val="0070066E"/>
    <w:rsid w:val="00713A0A"/>
    <w:rsid w:val="00797538"/>
    <w:rsid w:val="00807723"/>
    <w:rsid w:val="008230DF"/>
    <w:rsid w:val="008569D9"/>
    <w:rsid w:val="0087465A"/>
    <w:rsid w:val="008F4C47"/>
    <w:rsid w:val="009963B9"/>
    <w:rsid w:val="00A025FF"/>
    <w:rsid w:val="00AE476F"/>
    <w:rsid w:val="00B80E27"/>
    <w:rsid w:val="00C27285"/>
    <w:rsid w:val="00C34866"/>
    <w:rsid w:val="00D05678"/>
    <w:rsid w:val="00D560ED"/>
    <w:rsid w:val="00D649A9"/>
    <w:rsid w:val="00D73B59"/>
    <w:rsid w:val="00D824E9"/>
    <w:rsid w:val="00D90A3C"/>
    <w:rsid w:val="00DE01F9"/>
    <w:rsid w:val="00DE734F"/>
    <w:rsid w:val="00E27C13"/>
    <w:rsid w:val="00F2772E"/>
    <w:rsid w:val="00F410C6"/>
    <w:rsid w:val="00F97B87"/>
    <w:rsid w:val="00FC2954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B59"/>
  </w:style>
  <w:style w:type="paragraph" w:styleId="Stopka">
    <w:name w:val="footer"/>
    <w:basedOn w:val="Normalny"/>
    <w:link w:val="StopkaZnak"/>
    <w:uiPriority w:val="99"/>
    <w:semiHidden/>
    <w:unhideWhenUsed/>
    <w:rsid w:val="00D7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B59"/>
  </w:style>
  <w:style w:type="paragraph" w:styleId="Akapitzlist">
    <w:name w:val="List Paragraph"/>
    <w:basedOn w:val="Normalny"/>
    <w:uiPriority w:val="34"/>
    <w:qFormat/>
    <w:rsid w:val="00856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butelka+szklana+obrazek+recykling&amp;source=images&amp;cd=&amp;cad=rja&amp;docid=1XKGYWw1Z4pZrM&amp;tbnid=Q3YLB7wa_3AKGM:&amp;ved=0CAUQjRw&amp;url=http://www.eko-sztuka-pakowania.pl/szklo/szklo.htm&amp;ei=u8PTUaHgAsqPtAbT8YG4BQ&amp;bvm=bv.48705608,d.Yms&amp;psig=AFQjCNGGAESK52wAt5E3UOChU4ngTuS51g&amp;ust=137291901465842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pl/url?sa=i&amp;rct=j&amp;q=makulatura&amp;source=images&amp;cd=&amp;cad=rja&amp;docid=tGlBDUIKMBWGeM&amp;tbnid=IsraM9tHEn0wwM:&amp;ved=0CAUQjRw&amp;url=http://panoramafirm.pl/mazowieckie,,warszawa,praga_po%C5%82udnie,czapelska,33/skup_zlomu_metali_kolorowych_i_makulatury_jan_liszka-afbnuu_kck.html&amp;ei=D9nTUYWZMMvZsgbI84G4Bg&amp;bvm=bv.48705608,d.Yms&amp;psig=AFQjCNGjl5blSKgP6UHWq97AVgzdQ9gBBQ&amp;ust=1372924457059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pl/url?sa=i&amp;rct=j&amp;q=tworzywa+sztuczne+obrazek+recykling&amp;source=images&amp;cd=&amp;cad=rja&amp;docid=mAyDr7BXXYH3dM&amp;tbnid=utjWCfrWToTZgM:&amp;ved=0CAUQjRw&amp;url=http://pl.123rf.com/photo_4310458_recykling-tworzyw-sztucznych-butelka.html&amp;ei=cNjTUejSPInVswby5IDgDw&amp;bvm=bv.48705608,d.Yms&amp;psig=AFQjCNEOxU2bZ8DKMfVIx0HZb6BxwPuwZQ&amp;ust=13729242742766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B462-40B9-4C2F-9266-C9A2E50A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kamil.baska</dc:creator>
  <cp:lastModifiedBy>joanna.grzegorczyk</cp:lastModifiedBy>
  <cp:revision>3</cp:revision>
  <cp:lastPrinted>2014-11-27T08:19:00Z</cp:lastPrinted>
  <dcterms:created xsi:type="dcterms:W3CDTF">2014-11-27T10:30:00Z</dcterms:created>
  <dcterms:modified xsi:type="dcterms:W3CDTF">2015-04-23T06:21:00Z</dcterms:modified>
</cp:coreProperties>
</file>