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5B" w:rsidRPr="00E5147D" w:rsidRDefault="003A265B" w:rsidP="005775FC">
      <w:pPr>
        <w:spacing w:after="360" w:line="204" w:lineRule="auto"/>
        <w:ind w:right="324"/>
        <w:jc w:val="right"/>
        <w:rPr>
          <w:rFonts w:ascii="Times New Roman" w:hAnsi="Times New Roman"/>
          <w:color w:val="2C2B2D"/>
          <w:sz w:val="24"/>
          <w:lang w:val="pl-PL"/>
        </w:rPr>
      </w:pPr>
      <w:r>
        <w:rPr>
          <w:rFonts w:ascii="Times New Roman" w:hAnsi="Times New Roman"/>
          <w:color w:val="2C2B2D"/>
          <w:sz w:val="24"/>
          <w:lang w:val="pl-PL"/>
        </w:rPr>
        <w:t>Załącznik Nr 4</w:t>
      </w:r>
    </w:p>
    <w:p w:rsidR="003A265B" w:rsidRDefault="003A265B">
      <w:pPr>
        <w:spacing w:before="72"/>
        <w:ind w:left="72"/>
        <w:rPr>
          <w:rFonts w:ascii="Times New Roman" w:hAnsi="Times New Roman"/>
          <w:b/>
          <w:color w:val="2C2B2D"/>
          <w:spacing w:val="-2"/>
          <w:sz w:val="18"/>
          <w:lang w:val="pl-PL"/>
        </w:rPr>
      </w:pPr>
      <w:r>
        <w:rPr>
          <w:noProof/>
          <w:lang w:val="pl-PL" w:eastAsia="pl-PL"/>
        </w:rPr>
        <w:pict>
          <v:line id="Line 3" o:spid="_x0000_s1026" style="position:absolute;left:0;text-align:left;z-index:251658240;visibility:visibl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Gh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" strokeweight=".9pt">
            <v:stroke dashstyle="1 1"/>
          </v:line>
        </w:pict>
      </w:r>
      <w:r>
        <w:rPr>
          <w:rFonts w:ascii="Times New Roman" w:hAnsi="Times New Roman"/>
          <w:b/>
          <w:color w:val="2C2B2D"/>
          <w:spacing w:val="-2"/>
          <w:sz w:val="18"/>
          <w:lang w:val="pl-PL"/>
        </w:rPr>
        <w:t xml:space="preserve">           </w:t>
      </w:r>
      <w:r w:rsidRPr="00E5147D">
        <w:rPr>
          <w:rFonts w:ascii="Times New Roman" w:hAnsi="Times New Roman"/>
          <w:b/>
          <w:color w:val="2C2B2D"/>
          <w:spacing w:val="-2"/>
          <w:sz w:val="18"/>
          <w:lang w:val="pl-PL"/>
        </w:rPr>
        <w:t>(pieczęć oferenta )</w:t>
      </w:r>
    </w:p>
    <w:p w:rsidR="003A265B" w:rsidRPr="005C730C" w:rsidRDefault="003A265B">
      <w:pPr>
        <w:spacing w:before="72"/>
        <w:ind w:left="72"/>
        <w:rPr>
          <w:rFonts w:ascii="Times New Roman" w:hAnsi="Times New Roman"/>
          <w:color w:val="2C2B2D"/>
          <w:spacing w:val="-2"/>
          <w:lang w:val="pl-PL"/>
        </w:rPr>
      </w:pPr>
      <w:r>
        <w:rPr>
          <w:rFonts w:ascii="Times New Roman" w:hAnsi="Times New Roman"/>
          <w:color w:val="2C2B2D"/>
          <w:spacing w:val="-2"/>
          <w:lang w:val="pl-PL"/>
        </w:rPr>
        <w:t>ZP.GN.273.12.2018</w:t>
      </w:r>
    </w:p>
    <w:p w:rsidR="003A265B" w:rsidRDefault="003A265B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</w:p>
    <w:p w:rsidR="003A265B" w:rsidRDefault="003A265B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  <w:r w:rsidRPr="00E5147D"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:rsidR="003A265B" w:rsidRDefault="003A265B" w:rsidP="0057760B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:rsidR="003A265B" w:rsidRPr="0057760B" w:rsidRDefault="003A265B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</w:p>
    <w:p w:rsidR="003A265B" w:rsidRPr="00F60B4E" w:rsidRDefault="003A265B" w:rsidP="00D42421">
      <w:pPr>
        <w:ind w:firstLine="708"/>
        <w:jc w:val="both"/>
        <w:rPr>
          <w:rFonts w:ascii="Times New Roman" w:hAnsi="Times New Roman"/>
          <w:sz w:val="24"/>
          <w:lang w:val="pl-PL"/>
        </w:rPr>
      </w:pPr>
      <w:r w:rsidRPr="00E5147D">
        <w:rPr>
          <w:rFonts w:ascii="Times New Roman" w:hAnsi="Times New Roman"/>
          <w:color w:val="2C2B2D"/>
          <w:spacing w:val="3"/>
          <w:sz w:val="24"/>
          <w:lang w:val="pl-PL"/>
        </w:rPr>
        <w:t xml:space="preserve">Składając </w:t>
      </w:r>
      <w:r>
        <w:rPr>
          <w:rFonts w:ascii="Times New Roman" w:hAnsi="Times New Roman"/>
          <w:sz w:val="24"/>
          <w:lang w:val="pl-PL"/>
        </w:rPr>
        <w:t>ofertę cenową</w:t>
      </w:r>
      <w:r w:rsidRPr="00F60B4E">
        <w:rPr>
          <w:rFonts w:ascii="Times New Roman" w:hAnsi="Times New Roman"/>
          <w:sz w:val="24"/>
          <w:lang w:val="pl-PL"/>
        </w:rPr>
        <w:t xml:space="preserve"> w</w:t>
      </w:r>
      <w:r>
        <w:rPr>
          <w:rFonts w:ascii="Times New Roman" w:hAnsi="Times New Roman"/>
          <w:sz w:val="24"/>
          <w:lang w:val="pl-PL"/>
        </w:rPr>
        <w:t>ykonania zamówienia w ramach zadania pod nazwą:</w:t>
      </w:r>
    </w:p>
    <w:p w:rsidR="003A265B" w:rsidRPr="00E74B14" w:rsidRDefault="003A265B" w:rsidP="00E74B14">
      <w:pPr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B14">
        <w:rPr>
          <w:rFonts w:ascii="Times New Roman" w:hAnsi="Times New Roman"/>
          <w:b/>
          <w:color w:val="000000"/>
          <w:sz w:val="28"/>
          <w:szCs w:val="28"/>
        </w:rPr>
        <w:t>"Doposażenie jednostek OSP</w:t>
      </w:r>
    </w:p>
    <w:p w:rsidR="003A265B" w:rsidRPr="00E74B14" w:rsidRDefault="003A265B" w:rsidP="00E74B14">
      <w:pPr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B14">
        <w:rPr>
          <w:rFonts w:ascii="Times New Roman" w:hAnsi="Times New Roman"/>
          <w:b/>
          <w:color w:val="000000"/>
          <w:sz w:val="28"/>
          <w:szCs w:val="28"/>
        </w:rPr>
        <w:t xml:space="preserve">z terenu </w:t>
      </w:r>
    </w:p>
    <w:p w:rsidR="003A265B" w:rsidRPr="00E74B14" w:rsidRDefault="003A265B" w:rsidP="00E74B14">
      <w:pPr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B14">
        <w:rPr>
          <w:rFonts w:ascii="Times New Roman" w:hAnsi="Times New Roman"/>
          <w:b/>
          <w:color w:val="000000"/>
          <w:sz w:val="28"/>
          <w:szCs w:val="28"/>
        </w:rPr>
        <w:t>Gminy Brochów"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II</w:t>
      </w:r>
    </w:p>
    <w:p w:rsidR="003A265B" w:rsidRPr="00E74B14" w:rsidRDefault="003A265B" w:rsidP="00E74B14">
      <w:pPr>
        <w:spacing w:after="150"/>
        <w:jc w:val="center"/>
        <w:rPr>
          <w:rFonts w:ascii="Times New Roman" w:hAnsi="Times New Roman"/>
          <w:i/>
          <w:sz w:val="24"/>
          <w:szCs w:val="24"/>
        </w:rPr>
      </w:pPr>
      <w:r w:rsidRPr="00E74B14">
        <w:rPr>
          <w:rFonts w:ascii="Times New Roman" w:hAnsi="Times New Roman"/>
          <w:i/>
          <w:sz w:val="24"/>
          <w:szCs w:val="24"/>
        </w:rPr>
        <w:t>realizowanego  ze środków Funduszu Sprawiedliwości w zakresie Programu I, Priorytetu IIIB: Wsparcie i rozwój systemu instytucjonalnego pomocy osobom pokrzywdzonym przestępstwem i świadkom oraz realizacja przez jednostki sektora finansów publicznych zadań ustawowych związanych z ochroną interesów osób pokrzywdzonych przestępstwem i świadków oraz likwidacją skutków pokrzywdzenia przestępstwem - na rok 2018, w zakresie nabycia wyposażenia i urządzeń ratownictwa, niezbędnych do udzielenia pomocy poszkodowanym bezpośrednio na miejscu popełnienia przestępstwa.</w:t>
      </w:r>
    </w:p>
    <w:p w:rsidR="003A265B" w:rsidRDefault="003A265B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:rsidR="003A265B" w:rsidRDefault="003A265B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:rsidR="003A265B" w:rsidRPr="00541D17" w:rsidRDefault="003A265B" w:rsidP="00541D17">
      <w:pPr>
        <w:pStyle w:val="ListParagraph"/>
        <w:numPr>
          <w:ilvl w:val="0"/>
          <w:numId w:val="2"/>
        </w:numPr>
        <w:ind w:right="74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  <w:t xml:space="preserve">powiązani </w:t>
      </w:r>
      <w:r w:rsidRPr="00092CEC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Wykonawcy w postępowaniu o udzielenie zamówienia publicznego o wartości nieprzekraczającej 30.000 euro</w:t>
      </w:r>
      <w:r w:rsidRPr="00541D17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:rsidR="003A265B" w:rsidRPr="00E5147D" w:rsidRDefault="003A265B" w:rsidP="00E5147D">
      <w:pPr>
        <w:pStyle w:val="ListParagraph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3A265B" w:rsidRDefault="003A265B" w:rsidP="00E5147D">
      <w:pPr>
        <w:pStyle w:val="ListParagraph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3A265B" w:rsidRDefault="003A265B" w:rsidP="00E5147D">
      <w:pPr>
        <w:pStyle w:val="ListParagraph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3A265B" w:rsidRPr="00E5147D" w:rsidRDefault="003A265B" w:rsidP="00E5147D">
      <w:pPr>
        <w:pStyle w:val="ListParagraph"/>
        <w:ind w:left="0"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:rsidR="003A265B" w:rsidRPr="00E5147D" w:rsidRDefault="003A265B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:rsidR="003A265B" w:rsidRPr="00E5147D" w:rsidRDefault="003A265B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/>
          <w:color w:val="000000"/>
          <w:spacing w:val="2"/>
          <w:sz w:val="16"/>
          <w:szCs w:val="16"/>
          <w:lang w:val="pl-PL"/>
        </w:rPr>
        <w:t>z przepisów prawa,</w:t>
      </w:r>
    </w:p>
    <w:p w:rsidR="003A265B" w:rsidRPr="00E5147D" w:rsidRDefault="003A265B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pełnomocnika,</w:t>
      </w:r>
    </w:p>
    <w:p w:rsidR="003A265B" w:rsidRPr="00E5147D" w:rsidRDefault="003A265B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:rsidR="003A265B" w:rsidRPr="00E5147D" w:rsidRDefault="003A265B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zamówienia,</w:t>
      </w:r>
    </w:p>
    <w:p w:rsidR="003A265B" w:rsidRPr="00E5147D" w:rsidRDefault="003A265B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:rsidR="003A265B" w:rsidRDefault="003A265B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3A265B" w:rsidRDefault="003A265B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3A265B" w:rsidRDefault="003A265B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3A265B" w:rsidRPr="00E5147D" w:rsidRDefault="003A265B" w:rsidP="00E5147D">
      <w:pPr>
        <w:ind w:right="7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…………………………….dnia………………….2018</w:t>
      </w:r>
      <w:r w:rsidRPr="00E5147D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r.</w:t>
      </w:r>
    </w:p>
    <w:p w:rsidR="003A265B" w:rsidRDefault="003A265B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3A265B" w:rsidRDefault="003A265B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3A265B" w:rsidRDefault="003A265B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3A265B" w:rsidRDefault="003A265B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:rsidR="003A265B" w:rsidRPr="003158EC" w:rsidRDefault="003A265B" w:rsidP="003158EC">
      <w:pPr>
        <w:ind w:left="2832" w:right="74" w:firstLine="708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3A265B" w:rsidRPr="003158EC" w:rsidSect="00D42421">
      <w:pgSz w:w="11918" w:h="16854"/>
      <w:pgMar w:top="1134" w:right="1421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2C2B2D"/>
        <w:spacing w:val="-1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4FD"/>
    <w:rsid w:val="00037079"/>
    <w:rsid w:val="000844FD"/>
    <w:rsid w:val="00092CEC"/>
    <w:rsid w:val="000E7169"/>
    <w:rsid w:val="00204A0C"/>
    <w:rsid w:val="00283354"/>
    <w:rsid w:val="003158EC"/>
    <w:rsid w:val="00322DB1"/>
    <w:rsid w:val="00337032"/>
    <w:rsid w:val="0036703C"/>
    <w:rsid w:val="003A265B"/>
    <w:rsid w:val="003A42A2"/>
    <w:rsid w:val="00434775"/>
    <w:rsid w:val="004F5B08"/>
    <w:rsid w:val="00541D17"/>
    <w:rsid w:val="005775FC"/>
    <w:rsid w:val="0057760B"/>
    <w:rsid w:val="005C730C"/>
    <w:rsid w:val="00614FDC"/>
    <w:rsid w:val="006C03A6"/>
    <w:rsid w:val="0078239E"/>
    <w:rsid w:val="008E081C"/>
    <w:rsid w:val="0092323A"/>
    <w:rsid w:val="00B43620"/>
    <w:rsid w:val="00B50E20"/>
    <w:rsid w:val="00C356DD"/>
    <w:rsid w:val="00C64BC8"/>
    <w:rsid w:val="00CC53B5"/>
    <w:rsid w:val="00D001A5"/>
    <w:rsid w:val="00D11281"/>
    <w:rsid w:val="00D42421"/>
    <w:rsid w:val="00D9558F"/>
    <w:rsid w:val="00E5147D"/>
    <w:rsid w:val="00E74B14"/>
    <w:rsid w:val="00EB48EA"/>
    <w:rsid w:val="00F151C7"/>
    <w:rsid w:val="00F60B4E"/>
    <w:rsid w:val="00F9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7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96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364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Zamówienia</cp:lastModifiedBy>
  <cp:revision>2</cp:revision>
  <dcterms:created xsi:type="dcterms:W3CDTF">2018-11-21T13:58:00Z</dcterms:created>
  <dcterms:modified xsi:type="dcterms:W3CDTF">2018-11-21T13:58:00Z</dcterms:modified>
</cp:coreProperties>
</file>