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0" w:rsidRDefault="00924210" w:rsidP="00924210"/>
    <w:p w:rsidR="005640E9" w:rsidRDefault="005640E9" w:rsidP="00924210"/>
    <w:p w:rsidR="005640E9" w:rsidRDefault="005640E9" w:rsidP="00924210"/>
    <w:p w:rsidR="00924210" w:rsidRDefault="00924210" w:rsidP="00924210"/>
    <w:p w:rsidR="00924210" w:rsidRDefault="005640E9" w:rsidP="00924210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209800" cy="2124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36" cy="21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10" w:rsidRDefault="00924210" w:rsidP="00924210">
      <w:pPr>
        <w:pStyle w:val="Default"/>
      </w:pPr>
    </w:p>
    <w:p w:rsidR="00924210" w:rsidRDefault="00924210" w:rsidP="00924210">
      <w:pPr>
        <w:pStyle w:val="Default"/>
        <w:jc w:val="center"/>
        <w:rPr>
          <w:b/>
          <w:bCs/>
          <w:sz w:val="40"/>
          <w:szCs w:val="40"/>
        </w:rPr>
      </w:pPr>
    </w:p>
    <w:p w:rsidR="00924210" w:rsidRDefault="00924210" w:rsidP="005640E9">
      <w:pPr>
        <w:pStyle w:val="Default"/>
        <w:rPr>
          <w:b/>
          <w:bCs/>
          <w:sz w:val="40"/>
          <w:szCs w:val="40"/>
        </w:rPr>
      </w:pPr>
    </w:p>
    <w:p w:rsidR="005640E9" w:rsidRDefault="005640E9" w:rsidP="005640E9">
      <w:pPr>
        <w:pStyle w:val="Default"/>
        <w:rPr>
          <w:b/>
          <w:bCs/>
          <w:sz w:val="40"/>
          <w:szCs w:val="40"/>
        </w:rPr>
      </w:pPr>
    </w:p>
    <w:p w:rsidR="00924210" w:rsidRPr="00EB529D" w:rsidRDefault="00924210" w:rsidP="00924210">
      <w:pPr>
        <w:pStyle w:val="Default"/>
        <w:jc w:val="center"/>
        <w:rPr>
          <w:sz w:val="40"/>
          <w:szCs w:val="40"/>
        </w:rPr>
      </w:pPr>
      <w:r w:rsidRPr="00EB529D">
        <w:rPr>
          <w:b/>
          <w:bCs/>
          <w:sz w:val="40"/>
          <w:szCs w:val="40"/>
        </w:rPr>
        <w:t>REJESTR INSTYTUCJI KULTURY</w:t>
      </w:r>
    </w:p>
    <w:p w:rsidR="00924210" w:rsidRPr="00EB529D" w:rsidRDefault="005640E9" w:rsidP="0092421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PROWADZONY PRZEZ GMINĘ BR</w:t>
      </w:r>
      <w:r w:rsidR="00924210">
        <w:rPr>
          <w:b/>
          <w:bCs/>
          <w:sz w:val="40"/>
          <w:szCs w:val="40"/>
        </w:rPr>
        <w:t>OCHÓW</w:t>
      </w:r>
      <w:r w:rsidR="00924210" w:rsidRPr="00EB529D">
        <w:rPr>
          <w:b/>
          <w:bCs/>
          <w:sz w:val="40"/>
          <w:szCs w:val="40"/>
        </w:rPr>
        <w:t xml:space="preserve"> </w:t>
      </w:r>
    </w:p>
    <w:p w:rsidR="00924210" w:rsidRPr="00EB529D" w:rsidRDefault="00924210" w:rsidP="00924210">
      <w:pPr>
        <w:rPr>
          <w:rFonts w:ascii="Times New Roman" w:hAnsi="Times New Roman"/>
        </w:rPr>
      </w:pPr>
    </w:p>
    <w:p w:rsidR="00924210" w:rsidRDefault="00924210" w:rsidP="00924210">
      <w:pPr>
        <w:jc w:val="center"/>
      </w:pPr>
      <w:r w:rsidRPr="00EB529D"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</w:r>
      <w:r w:rsidRPr="00EB529D">
        <w:rPr>
          <w:rFonts w:ascii="Times New Roman" w:hAnsi="Times New Roman"/>
        </w:rPr>
        <w:t xml:space="preserve"> i udostępniania rejestru instytucji kultury (Dz. U. z 2012 r. poz. 189)</w:t>
      </w:r>
      <w:r>
        <w:t xml:space="preserve"> </w:t>
      </w:r>
      <w:r>
        <w:br w:type="page"/>
      </w:r>
    </w:p>
    <w:sectPr w:rsidR="00924210" w:rsidSect="0050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210"/>
    <w:rsid w:val="005056E7"/>
    <w:rsid w:val="005640E9"/>
    <w:rsid w:val="007876C3"/>
    <w:rsid w:val="008E59FE"/>
    <w:rsid w:val="00924210"/>
    <w:rsid w:val="00E3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2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2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2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2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2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3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3200"/>
    <w:rPr>
      <w:b/>
      <w:bCs/>
    </w:rPr>
  </w:style>
  <w:style w:type="character" w:styleId="Uwydatnienie">
    <w:name w:val="Emphasis"/>
    <w:basedOn w:val="Domylnaczcionkaakapitu"/>
    <w:uiPriority w:val="20"/>
    <w:qFormat/>
    <w:rsid w:val="00E33200"/>
    <w:rPr>
      <w:i/>
      <w:iCs/>
    </w:rPr>
  </w:style>
  <w:style w:type="paragraph" w:styleId="Bezodstpw">
    <w:name w:val="No Spacing"/>
    <w:basedOn w:val="Normalny"/>
    <w:uiPriority w:val="1"/>
    <w:qFormat/>
    <w:rsid w:val="00E3320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332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E332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3320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20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20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E3320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3320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3320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3320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3320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3200"/>
    <w:pPr>
      <w:outlineLvl w:val="9"/>
    </w:pPr>
  </w:style>
  <w:style w:type="paragraph" w:customStyle="1" w:styleId="Default">
    <w:name w:val="Default"/>
    <w:rsid w:val="00924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Brochów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 Publiczna Brochów</dc:creator>
  <cp:keywords/>
  <dc:description/>
  <cp:lastModifiedBy>Gminna Biblioteka Publiczna Brochów</cp:lastModifiedBy>
  <cp:revision>2</cp:revision>
  <dcterms:created xsi:type="dcterms:W3CDTF">2015-08-21T07:24:00Z</dcterms:created>
  <dcterms:modified xsi:type="dcterms:W3CDTF">2015-08-21T08:07:00Z</dcterms:modified>
</cp:coreProperties>
</file>