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C" w:rsidRDefault="00800E4C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800E4C" w:rsidRDefault="00800E4C" w:rsidP="00450D5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ZP.GN.271.7.2018</w:t>
      </w:r>
    </w:p>
    <w:p w:rsidR="00800E4C" w:rsidRPr="003E6BBB" w:rsidRDefault="00800E4C" w:rsidP="00450D53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</w:p>
    <w:p w:rsidR="00800E4C" w:rsidRPr="004C7FFB" w:rsidRDefault="00800E4C" w:rsidP="002D646E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Pzp Wykonawca, w terminie 3 dni od dnia zamieszczenia na stronie internetowej informacji, o której mowa w art. 86 ust. 5 ustawy Pzp,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Pzp.</w:t>
      </w:r>
    </w:p>
    <w:p w:rsidR="00800E4C" w:rsidRPr="004C7FFB" w:rsidRDefault="00800E4C" w:rsidP="002D646E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800E4C" w:rsidRPr="003E6BBB" w:rsidRDefault="00800E4C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00E4C" w:rsidRPr="003E6BBB" w:rsidRDefault="00800E4C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856"/>
      </w:tblGrid>
      <w:tr w:rsidR="00800E4C" w:rsidRPr="003E6BBB" w:rsidTr="007E6EB7">
        <w:trPr>
          <w:trHeight w:val="2080"/>
        </w:trPr>
        <w:tc>
          <w:tcPr>
            <w:tcW w:w="5211" w:type="dxa"/>
          </w:tcPr>
          <w:p w:rsidR="00800E4C" w:rsidRPr="003062B8" w:rsidRDefault="00800E4C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vAlign w:val="center"/>
          </w:tcPr>
          <w:p w:rsidR="00800E4C" w:rsidRPr="003062B8" w:rsidRDefault="00800E4C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800E4C" w:rsidRPr="003062B8" w:rsidRDefault="00800E4C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800E4C" w:rsidRPr="003E6BBB" w:rsidRDefault="00800E4C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800E4C" w:rsidRDefault="00800E4C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800E4C" w:rsidRPr="003E6BBB" w:rsidRDefault="00800E4C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800E4C" w:rsidRDefault="00800E4C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800E4C" w:rsidRPr="003E6BBB" w:rsidRDefault="00800E4C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800E4C" w:rsidRPr="003E6BBB" w:rsidRDefault="00800E4C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800E4C" w:rsidRPr="003E6BBB" w:rsidRDefault="00800E4C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800E4C" w:rsidRPr="00536C52" w:rsidRDefault="00800E4C" w:rsidP="00536C52"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A03744">
        <w:rPr>
          <w:rFonts w:ascii="Verdana" w:hAnsi="Verdana"/>
          <w:b/>
          <w:bCs/>
          <w:sz w:val="20"/>
          <w:szCs w:val="20"/>
          <w:lang w:eastAsia="ar-SA"/>
        </w:rPr>
        <w:t>"Przebudowa drogi gminnej nr 380124W "Gruszowa" w miejscowości Brochów, Gmina Brochów"</w:t>
      </w:r>
      <w:r w:rsidRPr="00C225C7">
        <w:rPr>
          <w:rFonts w:ascii="Verdana" w:hAnsi="Verdana"/>
          <w:b/>
          <w:bCs/>
          <w:sz w:val="20"/>
          <w:szCs w:val="20"/>
          <w:lang w:eastAsia="ar-SA"/>
        </w:rPr>
        <w:t>”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III </w:t>
      </w:r>
      <w:r w:rsidRPr="00625AA5">
        <w:rPr>
          <w:rFonts w:ascii="Verdana" w:hAnsi="Verdana"/>
          <w:bCs/>
          <w:sz w:val="20"/>
          <w:szCs w:val="20"/>
          <w:lang w:eastAsia="ar-SA"/>
        </w:rPr>
        <w:t xml:space="preserve">, 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625AA5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>
        <w:rPr>
          <w:rFonts w:ascii="Verdana" w:hAnsi="Verdana"/>
          <w:b/>
          <w:sz w:val="20"/>
          <w:szCs w:val="20"/>
          <w:lang w:eastAsia="ar-SA"/>
        </w:rPr>
        <w:t>7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800E4C" w:rsidRPr="00C83211" w:rsidRDefault="00800E4C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800E4C" w:rsidRDefault="00800E4C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800E4C" w:rsidRDefault="00800E4C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800E4C" w:rsidRPr="00CB46F8" w:rsidRDefault="00800E4C" w:rsidP="00D72562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lang w:eastAsia="ar-SA"/>
        </w:rPr>
        <w:t>w niniejszym postepowaniu</w:t>
      </w:r>
      <w:r>
        <w:rPr>
          <w:rFonts w:ascii="Verdana" w:hAnsi="Verdana"/>
          <w:b/>
          <w:bCs/>
          <w:iCs/>
          <w:lang w:eastAsia="ar-SA"/>
        </w:rPr>
        <w:t xml:space="preserve"> n</w:t>
      </w:r>
      <w:r w:rsidRPr="003E6BBB">
        <w:rPr>
          <w:rFonts w:ascii="Verdana" w:hAnsi="Verdana"/>
          <w:b/>
          <w:bCs/>
          <w:iCs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lang w:eastAsia="ar-SA"/>
        </w:rPr>
        <w:t xml:space="preserve"> </w:t>
      </w:r>
      <w:r w:rsidRPr="00CB46F8">
        <w:rPr>
          <w:rFonts w:ascii="Verdana" w:hAnsi="Verdana"/>
          <w:bCs/>
          <w:iCs/>
          <w:lang w:eastAsia="ar-SA"/>
        </w:rPr>
        <w:t>w rozumieniu ustawy z dnia 16 lutego 2007 r. o ochronie konkurencji i konsumentów (Dz. U. z 2015 r. poz. 184 z późń. zm.) o której mowa w art. 24 ust. 1 pkt 23) ustawy Pzp.</w:t>
      </w:r>
      <w:r>
        <w:rPr>
          <w:rFonts w:ascii="Verdana" w:hAnsi="Verdana"/>
          <w:bCs/>
          <w:iCs/>
          <w:lang w:eastAsia="ar-SA"/>
        </w:rPr>
        <w:t>(*)</w:t>
      </w:r>
    </w:p>
    <w:p w:rsidR="00800E4C" w:rsidRDefault="00800E4C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800E4C" w:rsidRPr="003E6BBB" w:rsidRDefault="00800E4C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800E4C" w:rsidRPr="003E6BBB" w:rsidRDefault="00800E4C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800E4C" w:rsidRPr="003E6BBB" w:rsidRDefault="00800E4C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800E4C" w:rsidRPr="003E6BBB" w:rsidTr="00CB4BB2">
        <w:tc>
          <w:tcPr>
            <w:tcW w:w="4678" w:type="dxa"/>
          </w:tcPr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00E4C" w:rsidRPr="003E6BBB" w:rsidTr="00CB4BB2">
        <w:tc>
          <w:tcPr>
            <w:tcW w:w="4678" w:type="dxa"/>
          </w:tcPr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00E4C" w:rsidRDefault="00800E4C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800E4C" w:rsidRDefault="00800E4C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800E4C" w:rsidRDefault="00800E4C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800E4C" w:rsidRDefault="00800E4C" w:rsidP="00D72562">
      <w:pPr>
        <w:pStyle w:val="ListParagraph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800E4C" w:rsidRPr="00946C95" w:rsidRDefault="00800E4C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>N</w:t>
      </w:r>
      <w:r w:rsidRPr="003E6BBB">
        <w:rPr>
          <w:rFonts w:ascii="Verdana" w:hAnsi="Verdana"/>
          <w:b/>
          <w:bCs/>
          <w:iCs/>
          <w:lang w:eastAsia="ar-SA"/>
        </w:rPr>
        <w:t>ależę</w:t>
      </w:r>
      <w:r>
        <w:rPr>
          <w:rFonts w:ascii="Verdana" w:hAnsi="Verdana"/>
          <w:b/>
          <w:bCs/>
          <w:iCs/>
          <w:lang w:eastAsia="ar-SA"/>
        </w:rPr>
        <w:t xml:space="preserve"> </w:t>
      </w:r>
      <w:r w:rsidRPr="003E6BBB">
        <w:rPr>
          <w:rFonts w:ascii="Verdana" w:hAnsi="Verdana"/>
          <w:b/>
          <w:bCs/>
          <w:iCs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lang w:eastAsia="ar-SA"/>
        </w:rPr>
        <w:t>w rozumieniu ustawy z dnia 16 lutego 2007 r. o ochronie konkurencji i konsumentów (Dz. U. z 2015 r. poz. 184 z późń. zm.) o której mowa w art. 24 ust. 1 pkt 23) ustawy Pzp.</w:t>
      </w:r>
      <w:r>
        <w:rPr>
          <w:rFonts w:ascii="Verdana" w:hAnsi="Verdana"/>
          <w:bCs/>
          <w:iCs/>
          <w:lang w:eastAsia="ar-SA"/>
        </w:rPr>
        <w:t>(*)</w:t>
      </w:r>
    </w:p>
    <w:p w:rsidR="00800E4C" w:rsidRPr="00CB46F8" w:rsidRDefault="00800E4C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800E4C" w:rsidRDefault="00800E4C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800E4C" w:rsidRPr="00946C95" w:rsidRDefault="00800E4C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800E4C" w:rsidRDefault="00800E4C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lang w:eastAsia="ar-SA"/>
        </w:rPr>
      </w:pPr>
      <w:r w:rsidRPr="00CB46F8">
        <w:rPr>
          <w:rFonts w:ascii="Verdana" w:hAnsi="Verdana"/>
          <w:lang w:eastAsia="ar-SA"/>
        </w:rPr>
        <w:t>……………………………………………………</w:t>
      </w:r>
      <w:r>
        <w:rPr>
          <w:rFonts w:ascii="Verdana" w:hAnsi="Verdana"/>
          <w:lang w:eastAsia="ar-SA"/>
        </w:rPr>
        <w:t>………………………………………………………………………………</w:t>
      </w:r>
    </w:p>
    <w:p w:rsidR="00800E4C" w:rsidRDefault="00800E4C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…………………………………………………………………………………………………………………………………..</w:t>
      </w:r>
    </w:p>
    <w:p w:rsidR="00800E4C" w:rsidRDefault="00800E4C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800E4C" w:rsidRDefault="00800E4C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800E4C" w:rsidRDefault="00800E4C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800E4C" w:rsidRDefault="00800E4C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800E4C" w:rsidRPr="003E6BBB" w:rsidTr="00CB4BB2">
        <w:tc>
          <w:tcPr>
            <w:tcW w:w="4678" w:type="dxa"/>
          </w:tcPr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00E4C" w:rsidRPr="003E6BBB" w:rsidTr="00CB4BB2">
        <w:tc>
          <w:tcPr>
            <w:tcW w:w="4678" w:type="dxa"/>
          </w:tcPr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800E4C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800E4C" w:rsidRPr="003E6BBB" w:rsidRDefault="00800E4C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00E4C" w:rsidRPr="003E6BBB" w:rsidRDefault="00800E4C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</w:t>
      </w:r>
    </w:p>
    <w:sectPr w:rsidR="00800E4C" w:rsidRPr="003E6BBB" w:rsidSect="00D72562">
      <w:footnotePr>
        <w:numRestart w:val="eachSect"/>
      </w:footnotePr>
      <w:type w:val="continuous"/>
      <w:pgSz w:w="11906" w:h="16838" w:code="9"/>
      <w:pgMar w:top="1418" w:right="851" w:bottom="1418" w:left="1418" w:header="709" w:footer="6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4C" w:rsidRDefault="00800E4C" w:rsidP="00521B85">
      <w:pPr>
        <w:spacing w:after="0" w:line="240" w:lineRule="auto"/>
      </w:pPr>
      <w:r>
        <w:separator/>
      </w:r>
    </w:p>
  </w:endnote>
  <w:endnote w:type="continuationSeparator" w:id="0">
    <w:p w:rsidR="00800E4C" w:rsidRDefault="00800E4C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4C" w:rsidRDefault="00800E4C" w:rsidP="00521B85">
      <w:pPr>
        <w:spacing w:after="0" w:line="240" w:lineRule="auto"/>
      </w:pPr>
      <w:r>
        <w:separator/>
      </w:r>
    </w:p>
  </w:footnote>
  <w:footnote w:type="continuationSeparator" w:id="0">
    <w:p w:rsidR="00800E4C" w:rsidRDefault="00800E4C" w:rsidP="0052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85"/>
    <w:rsid w:val="00056F48"/>
    <w:rsid w:val="00060D08"/>
    <w:rsid w:val="000B42EA"/>
    <w:rsid w:val="000C732E"/>
    <w:rsid w:val="000D763A"/>
    <w:rsid w:val="000F3AD8"/>
    <w:rsid w:val="00115400"/>
    <w:rsid w:val="00146FD9"/>
    <w:rsid w:val="001C3EB0"/>
    <w:rsid w:val="001D24F0"/>
    <w:rsid w:val="00237275"/>
    <w:rsid w:val="00275B91"/>
    <w:rsid w:val="00287D0F"/>
    <w:rsid w:val="002A0519"/>
    <w:rsid w:val="002D3CC0"/>
    <w:rsid w:val="002D646E"/>
    <w:rsid w:val="002D73D5"/>
    <w:rsid w:val="003062B8"/>
    <w:rsid w:val="00306F65"/>
    <w:rsid w:val="003151A4"/>
    <w:rsid w:val="003B0361"/>
    <w:rsid w:val="003B1C12"/>
    <w:rsid w:val="003B74F3"/>
    <w:rsid w:val="003C485D"/>
    <w:rsid w:val="003E6BBB"/>
    <w:rsid w:val="00412D04"/>
    <w:rsid w:val="004300C0"/>
    <w:rsid w:val="004330EE"/>
    <w:rsid w:val="00450D53"/>
    <w:rsid w:val="00454E75"/>
    <w:rsid w:val="0047630C"/>
    <w:rsid w:val="00481A41"/>
    <w:rsid w:val="004B250D"/>
    <w:rsid w:val="004B68E4"/>
    <w:rsid w:val="004C7FFB"/>
    <w:rsid w:val="004D4781"/>
    <w:rsid w:val="00521B85"/>
    <w:rsid w:val="00535B16"/>
    <w:rsid w:val="00536C52"/>
    <w:rsid w:val="005E4E5E"/>
    <w:rsid w:val="00610B7E"/>
    <w:rsid w:val="00625AA5"/>
    <w:rsid w:val="00634D6A"/>
    <w:rsid w:val="006812AE"/>
    <w:rsid w:val="00692906"/>
    <w:rsid w:val="006B2C41"/>
    <w:rsid w:val="006D293C"/>
    <w:rsid w:val="0070610A"/>
    <w:rsid w:val="00732408"/>
    <w:rsid w:val="0076019C"/>
    <w:rsid w:val="007A1158"/>
    <w:rsid w:val="007D3C10"/>
    <w:rsid w:val="007E6EB7"/>
    <w:rsid w:val="00800E4C"/>
    <w:rsid w:val="00844BBA"/>
    <w:rsid w:val="00860D7E"/>
    <w:rsid w:val="009161D9"/>
    <w:rsid w:val="00946C95"/>
    <w:rsid w:val="009816E6"/>
    <w:rsid w:val="009A561C"/>
    <w:rsid w:val="009A6C8F"/>
    <w:rsid w:val="009B1CF1"/>
    <w:rsid w:val="009C4B2D"/>
    <w:rsid w:val="00A03744"/>
    <w:rsid w:val="00A263E4"/>
    <w:rsid w:val="00AC35B8"/>
    <w:rsid w:val="00B07B1A"/>
    <w:rsid w:val="00B14775"/>
    <w:rsid w:val="00BC60FC"/>
    <w:rsid w:val="00C225C7"/>
    <w:rsid w:val="00C32DD1"/>
    <w:rsid w:val="00C75BFE"/>
    <w:rsid w:val="00C83211"/>
    <w:rsid w:val="00CB46F8"/>
    <w:rsid w:val="00CB4BB2"/>
    <w:rsid w:val="00CB6657"/>
    <w:rsid w:val="00CB6D05"/>
    <w:rsid w:val="00D72562"/>
    <w:rsid w:val="00D778C8"/>
    <w:rsid w:val="00D8681B"/>
    <w:rsid w:val="00DA438E"/>
    <w:rsid w:val="00DB7F37"/>
    <w:rsid w:val="00DE349F"/>
    <w:rsid w:val="00DF6F36"/>
    <w:rsid w:val="00E66401"/>
    <w:rsid w:val="00EA68B8"/>
    <w:rsid w:val="00EB7301"/>
    <w:rsid w:val="00EC13C2"/>
    <w:rsid w:val="00EC3BB2"/>
    <w:rsid w:val="00EC6047"/>
    <w:rsid w:val="00EF7C6C"/>
    <w:rsid w:val="00F321D9"/>
    <w:rsid w:val="00F43963"/>
    <w:rsid w:val="00F5519E"/>
    <w:rsid w:val="00F61A0E"/>
    <w:rsid w:val="00F6485E"/>
    <w:rsid w:val="00FD5336"/>
    <w:rsid w:val="00FE3B92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B85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B85"/>
    <w:rPr>
      <w:rFonts w:ascii="Georgia" w:hAnsi="Georgia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B85"/>
    <w:rPr>
      <w:rFonts w:ascii="Arial" w:hAnsi="Arial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B8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B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B8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1B85"/>
    <w:rPr>
      <w:rFonts w:ascii="Tahoma" w:hAnsi="Tahoma" w:cs="Times New Roman"/>
      <w:sz w:val="16"/>
      <w:szCs w:val="16"/>
      <w:lang w:eastAsia="ar-SA" w:bidi="ar-SA"/>
    </w:rPr>
  </w:style>
  <w:style w:type="character" w:customStyle="1" w:styleId="WW8Num3z0">
    <w:name w:val="WW8Num3z0"/>
    <w:uiPriority w:val="99"/>
    <w:rsid w:val="00521B85"/>
    <w:rPr>
      <w:color w:val="auto"/>
    </w:rPr>
  </w:style>
  <w:style w:type="character" w:customStyle="1" w:styleId="WW8Num7z0">
    <w:name w:val="WW8Num7z0"/>
    <w:uiPriority w:val="99"/>
    <w:rsid w:val="00521B85"/>
    <w:rPr>
      <w:color w:val="auto"/>
    </w:rPr>
  </w:style>
  <w:style w:type="character" w:customStyle="1" w:styleId="WW8Num10z0">
    <w:name w:val="WW8Num10z0"/>
    <w:uiPriority w:val="99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uiPriority w:val="99"/>
    <w:rsid w:val="00521B85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521B85"/>
    <w:rPr>
      <w:color w:val="auto"/>
    </w:rPr>
  </w:style>
  <w:style w:type="character" w:customStyle="1" w:styleId="WW8Num18z0">
    <w:name w:val="WW8Num18z0"/>
    <w:uiPriority w:val="99"/>
    <w:rsid w:val="00521B85"/>
    <w:rPr>
      <w:color w:val="auto"/>
    </w:rPr>
  </w:style>
  <w:style w:type="character" w:customStyle="1" w:styleId="WW8Num26z0">
    <w:name w:val="WW8Num26z0"/>
    <w:uiPriority w:val="99"/>
    <w:rsid w:val="00521B85"/>
    <w:rPr>
      <w:b/>
    </w:rPr>
  </w:style>
  <w:style w:type="character" w:customStyle="1" w:styleId="WW8Num27z3">
    <w:name w:val="WW8Num27z3"/>
    <w:uiPriority w:val="99"/>
    <w:rsid w:val="00521B85"/>
    <w:rPr>
      <w:rFonts w:ascii="Times New Roman" w:hAnsi="Times New Roman"/>
    </w:rPr>
  </w:style>
  <w:style w:type="character" w:customStyle="1" w:styleId="WW8Num31z0">
    <w:name w:val="WW8Num31z0"/>
    <w:uiPriority w:val="99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uiPriority w:val="99"/>
    <w:rsid w:val="00521B85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21B85"/>
  </w:style>
  <w:style w:type="character" w:customStyle="1" w:styleId="WW8Num8z0">
    <w:name w:val="WW8Num8z0"/>
    <w:uiPriority w:val="99"/>
    <w:rsid w:val="00521B85"/>
    <w:rPr>
      <w:color w:val="auto"/>
    </w:rPr>
  </w:style>
  <w:style w:type="character" w:customStyle="1" w:styleId="WW8Num12z0">
    <w:name w:val="WW8Num12z0"/>
    <w:uiPriority w:val="99"/>
    <w:rsid w:val="00521B85"/>
    <w:rPr>
      <w:color w:val="auto"/>
    </w:rPr>
  </w:style>
  <w:style w:type="character" w:customStyle="1" w:styleId="WW8Num15z0">
    <w:name w:val="WW8Num15z0"/>
    <w:uiPriority w:val="99"/>
    <w:rsid w:val="00521B85"/>
    <w:rPr>
      <w:color w:val="auto"/>
    </w:rPr>
  </w:style>
  <w:style w:type="character" w:customStyle="1" w:styleId="WW8Num20z0">
    <w:name w:val="WW8Num20z0"/>
    <w:uiPriority w:val="99"/>
    <w:rsid w:val="00521B85"/>
    <w:rPr>
      <w:color w:val="auto"/>
    </w:rPr>
  </w:style>
  <w:style w:type="character" w:customStyle="1" w:styleId="WW8Num27z0">
    <w:name w:val="WW8Num27z0"/>
    <w:uiPriority w:val="99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uiPriority w:val="99"/>
    <w:rsid w:val="00521B85"/>
    <w:rPr>
      <w:b/>
    </w:rPr>
  </w:style>
  <w:style w:type="character" w:customStyle="1" w:styleId="WW8Num30z3">
    <w:name w:val="WW8Num30z3"/>
    <w:uiPriority w:val="99"/>
    <w:rsid w:val="00521B85"/>
    <w:rPr>
      <w:rFonts w:ascii="Times New Roman" w:hAnsi="Times New Roman"/>
    </w:rPr>
  </w:style>
  <w:style w:type="character" w:customStyle="1" w:styleId="WW8Num32z0">
    <w:name w:val="WW8Num32z0"/>
    <w:uiPriority w:val="99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uiPriority w:val="99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uiPriority w:val="99"/>
    <w:rsid w:val="00521B8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521B85"/>
  </w:style>
  <w:style w:type="character" w:customStyle="1" w:styleId="Domylnaczcionkaakapitu2">
    <w:name w:val="Domyślna czcionka akapitu2"/>
    <w:uiPriority w:val="99"/>
    <w:rsid w:val="00521B85"/>
  </w:style>
  <w:style w:type="character" w:customStyle="1" w:styleId="WW8Num2z0">
    <w:name w:val="WW8Num2z0"/>
    <w:uiPriority w:val="99"/>
    <w:rsid w:val="00521B85"/>
    <w:rPr>
      <w:color w:val="auto"/>
    </w:rPr>
  </w:style>
  <w:style w:type="character" w:customStyle="1" w:styleId="WW8Num14z0">
    <w:name w:val="WW8Num14z0"/>
    <w:uiPriority w:val="99"/>
    <w:rsid w:val="00521B85"/>
    <w:rPr>
      <w:color w:val="auto"/>
    </w:rPr>
  </w:style>
  <w:style w:type="character" w:customStyle="1" w:styleId="WW8Num18z1">
    <w:name w:val="WW8Num18z1"/>
    <w:uiPriority w:val="99"/>
    <w:rsid w:val="00521B85"/>
    <w:rPr>
      <w:rFonts w:ascii="Courier New" w:hAnsi="Courier New"/>
    </w:rPr>
  </w:style>
  <w:style w:type="character" w:customStyle="1" w:styleId="WW8Num18z2">
    <w:name w:val="WW8Num18z2"/>
    <w:uiPriority w:val="99"/>
    <w:rsid w:val="00521B85"/>
    <w:rPr>
      <w:rFonts w:ascii="Wingdings" w:hAnsi="Wingdings"/>
    </w:rPr>
  </w:style>
  <w:style w:type="character" w:customStyle="1" w:styleId="WW8Num18z3">
    <w:name w:val="WW8Num18z3"/>
    <w:uiPriority w:val="99"/>
    <w:rsid w:val="00521B8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21B85"/>
  </w:style>
  <w:style w:type="character" w:styleId="PageNumber">
    <w:name w:val="page number"/>
    <w:basedOn w:val="Domylnaczcionkaakapitu1"/>
    <w:uiPriority w:val="99"/>
    <w:rsid w:val="00521B85"/>
    <w:rPr>
      <w:rFonts w:cs="Times New Roman"/>
    </w:rPr>
  </w:style>
  <w:style w:type="character" w:customStyle="1" w:styleId="Znakinumeracji">
    <w:name w:val="Znaki numeracji"/>
    <w:uiPriority w:val="99"/>
    <w:rsid w:val="00521B85"/>
  </w:style>
  <w:style w:type="character" w:customStyle="1" w:styleId="Znakiprzypiswdolnych">
    <w:name w:val="Znaki przypisów dolnych"/>
    <w:uiPriority w:val="99"/>
    <w:rsid w:val="00521B85"/>
    <w:rPr>
      <w:vertAlign w:val="superscript"/>
    </w:rPr>
  </w:style>
  <w:style w:type="character" w:customStyle="1" w:styleId="Odwoanieprzypisudolnego1">
    <w:name w:val="Odwołanie przypisu dolnego1"/>
    <w:uiPriority w:val="99"/>
    <w:rsid w:val="00521B85"/>
    <w:rPr>
      <w:vertAlign w:val="superscript"/>
    </w:rPr>
  </w:style>
  <w:style w:type="character" w:customStyle="1" w:styleId="Znakiprzypiswkocowych">
    <w:name w:val="Znaki przypisów końcowych"/>
    <w:uiPriority w:val="99"/>
    <w:rsid w:val="00521B85"/>
    <w:rPr>
      <w:vertAlign w:val="superscript"/>
    </w:rPr>
  </w:style>
  <w:style w:type="character" w:customStyle="1" w:styleId="WW-Znakiprzypiswkocowych">
    <w:name w:val="WW-Znaki przypisów końcowych"/>
    <w:uiPriority w:val="99"/>
    <w:rsid w:val="00521B85"/>
  </w:style>
  <w:style w:type="character" w:styleId="FootnoteReference">
    <w:name w:val="foot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paragraph" w:customStyle="1" w:styleId="Nagwek4">
    <w:name w:val="Nagłówek4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1B85"/>
    <w:rPr>
      <w:rFonts w:cs="Tahoma"/>
    </w:rPr>
  </w:style>
  <w:style w:type="paragraph" w:customStyle="1" w:styleId="Podpis4">
    <w:name w:val="Podpis4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owy1">
    <w:name w:val="Standardowy1"/>
    <w:uiPriority w:val="99"/>
    <w:rsid w:val="00521B8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Calibri" w:hAnsi="Tahoma"/>
      <w:sz w:val="24"/>
      <w:szCs w:val="20"/>
      <w:lang w:eastAsia="ar-SA"/>
    </w:rPr>
  </w:style>
  <w:style w:type="paragraph" w:customStyle="1" w:styleId="Mario">
    <w:name w:val="Mario"/>
    <w:basedOn w:val="Normal"/>
    <w:uiPriority w:val="99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21B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521B8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21B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1B85"/>
    <w:rPr>
      <w:rFonts w:cs="Times New Roman"/>
      <w:b/>
    </w:rPr>
  </w:style>
  <w:style w:type="paragraph" w:styleId="ListParagraph">
    <w:name w:val="List Paragraph"/>
    <w:aliases w:val="Wypunktowanie,Numerowanie,Akapit z listą BS,Kolorowa lista — akcent 11"/>
    <w:basedOn w:val="Normal"/>
    <w:link w:val="ListParagraphChar"/>
    <w:uiPriority w:val="99"/>
    <w:qFormat/>
    <w:rsid w:val="00521B85"/>
    <w:pPr>
      <w:ind w:left="720"/>
      <w:contextualSpacing/>
    </w:pPr>
    <w:rPr>
      <w:rFonts w:eastAsia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2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21B85"/>
    <w:rPr>
      <w:rFonts w:ascii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21B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1B85"/>
    <w:rPr>
      <w:rFonts w:ascii="Courier New" w:hAnsi="Courier New" w:cs="Times New Roman"/>
      <w:sz w:val="20"/>
      <w:szCs w:val="20"/>
    </w:rPr>
  </w:style>
  <w:style w:type="paragraph" w:customStyle="1" w:styleId="rozdzia">
    <w:name w:val="rozdział"/>
    <w:basedOn w:val="Normal"/>
    <w:autoRedefine/>
    <w:uiPriority w:val="99"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521B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B85"/>
    <w:rPr>
      <w:b/>
      <w:bCs/>
    </w:rPr>
  </w:style>
  <w:style w:type="paragraph" w:styleId="BodyText2">
    <w:name w:val="Body Text 2"/>
    <w:basedOn w:val="Normal"/>
    <w:link w:val="BodyText2Char"/>
    <w:uiPriority w:val="99"/>
    <w:rsid w:val="00521B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B8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21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1B85"/>
    <w:rPr>
      <w:rFonts w:ascii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21B85"/>
    <w:rPr>
      <w:sz w:val="24"/>
    </w:rPr>
  </w:style>
  <w:style w:type="paragraph" w:customStyle="1" w:styleId="WW-Tekstpodstawowywcity3">
    <w:name w:val="WW-Tekst podstawowy wcięty 3"/>
    <w:basedOn w:val="Normal"/>
    <w:uiPriority w:val="99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"/>
    <w:uiPriority w:val="99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21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"/>
    <w:uiPriority w:val="99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"/>
    <w:uiPriority w:val="99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"/>
    <w:uiPriority w:val="99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uiPriority w:val="99"/>
    <w:rsid w:val="00521B85"/>
    <w:rPr>
      <w:rFonts w:ascii="Arial" w:hAnsi="Arial"/>
      <w:b/>
      <w:kern w:val="1"/>
      <w:sz w:val="32"/>
      <w:lang w:eastAsia="ar-SA" w:bidi="ar-SA"/>
    </w:rPr>
  </w:style>
  <w:style w:type="character" w:customStyle="1" w:styleId="nazwa">
    <w:name w:val="nazwa"/>
    <w:basedOn w:val="DefaultParagraphFont"/>
    <w:uiPriority w:val="99"/>
    <w:rsid w:val="00521B85"/>
    <w:rPr>
      <w:rFonts w:cs="Times New Roman"/>
    </w:rPr>
  </w:style>
  <w:style w:type="paragraph" w:customStyle="1" w:styleId="ust1art">
    <w:name w:val="ust1art"/>
    <w:basedOn w:val="Normal"/>
    <w:uiPriority w:val="99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"/>
    <w:uiPriority w:val="99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21B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1B8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521B85"/>
    <w:rPr>
      <w:rFonts w:cs="Times New Roman"/>
    </w:rPr>
  </w:style>
  <w:style w:type="table" w:customStyle="1" w:styleId="Tabela-Siatka1">
    <w:name w:val="Tabela - Siatka1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1B85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basedOn w:val="Normal"/>
    <w:next w:val="DocumentMap"/>
    <w:link w:val="PlandokumentuZnak"/>
    <w:uiPriority w:val="99"/>
    <w:rsid w:val="00521B85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Styl"/>
    <w:uiPriority w:val="99"/>
    <w:semiHidden/>
    <w:locked/>
    <w:rsid w:val="00521B85"/>
    <w:rPr>
      <w:rFonts w:ascii="Tahoma" w:hAnsi="Tahoma"/>
      <w:sz w:val="16"/>
    </w:rPr>
  </w:style>
  <w:style w:type="character" w:customStyle="1" w:styleId="Teksttreci">
    <w:name w:val="Tekst treści_"/>
    <w:uiPriority w:val="99"/>
    <w:rsid w:val="00521B85"/>
    <w:rPr>
      <w:rFonts w:ascii="Arial" w:hAnsi="Arial"/>
      <w:sz w:val="21"/>
      <w:shd w:val="clear" w:color="auto" w:fill="FFFFFF"/>
    </w:rPr>
  </w:style>
  <w:style w:type="paragraph" w:customStyle="1" w:styleId="xl23">
    <w:name w:val="xl23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Wypunktowanie Char,Numerowanie Char,Akapit z listą BS Char,Kolorowa lista — akcent 11 Char"/>
    <w:link w:val="ListParagraph"/>
    <w:uiPriority w:val="99"/>
    <w:locked/>
    <w:rsid w:val="00521B85"/>
    <w:rPr>
      <w:rFonts w:ascii="Calibri" w:hAnsi="Calibri"/>
      <w:lang w:eastAsia="pl-PL"/>
    </w:rPr>
  </w:style>
  <w:style w:type="character" w:customStyle="1" w:styleId="DeltaViewInsertion">
    <w:name w:val="DeltaView Insertion"/>
    <w:uiPriority w:val="99"/>
    <w:rsid w:val="00521B85"/>
    <w:rPr>
      <w:b/>
      <w:i/>
      <w:spacing w:val="0"/>
    </w:rPr>
  </w:style>
  <w:style w:type="paragraph" w:customStyle="1" w:styleId="Tiret0">
    <w:name w:val="Tiret 0"/>
    <w:basedOn w:val="Normal"/>
    <w:uiPriority w:val="99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"/>
    <w:next w:val="Normal"/>
    <w:uiPriority w:val="99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"/>
    <w:uiPriority w:val="99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B85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2D646E"/>
    <w:pPr>
      <w:suppressAutoHyphens/>
      <w:autoSpaceDN w:val="0"/>
      <w:spacing w:after="260" w:line="312" w:lineRule="auto"/>
      <w:textAlignment w:val="baseline"/>
    </w:pPr>
    <w:rPr>
      <w:rFonts w:ascii="Trebuchet MS" w:hAnsi="Trebuchet MS" w:cs="Tahoma"/>
      <w:color w:val="00000A"/>
      <w:kern w:val="3"/>
      <w:sz w:val="19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383</Words>
  <Characters>2299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Andrzej Zieliński</dc:creator>
  <cp:keywords/>
  <dc:description/>
  <cp:lastModifiedBy>Zamówienia</cp:lastModifiedBy>
  <cp:revision>2</cp:revision>
  <cp:lastPrinted>2016-12-30T07:53:00Z</cp:lastPrinted>
  <dcterms:created xsi:type="dcterms:W3CDTF">2018-05-14T13:21:00Z</dcterms:created>
  <dcterms:modified xsi:type="dcterms:W3CDTF">2018-05-14T13:21:00Z</dcterms:modified>
</cp:coreProperties>
</file>