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B03" w:rsidRPr="00F60B4E" w:rsidRDefault="004C645A" w:rsidP="00B13B03">
      <w:pPr>
        <w:rPr>
          <w:rFonts w:ascii="Times New Roman" w:hAnsi="Times New Roman" w:cs="Times New Roman"/>
          <w:sz w:val="24"/>
          <w:lang w:val="pl-PL"/>
        </w:rPr>
      </w:pPr>
      <w:r w:rsidRPr="00F60B4E">
        <w:rPr>
          <w:rFonts w:ascii="Times New Roman" w:hAnsi="Times New Roman" w:cs="Times New Roman"/>
          <w:noProof/>
          <w:sz w:val="24"/>
          <w:lang w:val="pl-PL" w:eastAsia="pl-PL"/>
        </w:rPr>
        <w:drawing>
          <wp:inline distT="0" distB="0" distL="0" distR="0">
            <wp:extent cx="5829300" cy="532765"/>
            <wp:effectExtent l="19050" t="0" r="0" b="0"/>
            <wp:docPr id="2" name="Obraz 1" descr="logotyp mo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yp mon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532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645A" w:rsidRPr="00F60B4E" w:rsidRDefault="004C645A" w:rsidP="00B13B03">
      <w:pPr>
        <w:rPr>
          <w:rFonts w:ascii="Times New Roman" w:hAnsi="Times New Roman" w:cs="Times New Roman"/>
          <w:sz w:val="24"/>
          <w:lang w:val="pl-PL"/>
        </w:rPr>
      </w:pPr>
    </w:p>
    <w:p w:rsidR="004C645A" w:rsidRPr="00F60B4E" w:rsidRDefault="004C645A" w:rsidP="00B13B03">
      <w:pPr>
        <w:rPr>
          <w:rFonts w:ascii="Times New Roman" w:hAnsi="Times New Roman" w:cs="Times New Roman"/>
          <w:sz w:val="24"/>
          <w:lang w:val="pl-PL"/>
        </w:rPr>
      </w:pPr>
    </w:p>
    <w:p w:rsidR="004C645A" w:rsidRPr="00F60B4E" w:rsidRDefault="00EA1192" w:rsidP="004C645A">
      <w:pPr>
        <w:jc w:val="right"/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>Brochów, dnia 09</w:t>
      </w:r>
      <w:r w:rsidR="004C645A" w:rsidRPr="00F60B4E">
        <w:rPr>
          <w:rFonts w:ascii="Times New Roman" w:hAnsi="Times New Roman" w:cs="Times New Roman"/>
          <w:sz w:val="24"/>
          <w:lang w:val="pl-PL"/>
        </w:rPr>
        <w:t>.06.2017r.</w:t>
      </w:r>
    </w:p>
    <w:p w:rsidR="00B13B03" w:rsidRPr="00F60B4E" w:rsidRDefault="00B13B03" w:rsidP="00B13B03">
      <w:pPr>
        <w:rPr>
          <w:rFonts w:ascii="Times New Roman" w:hAnsi="Times New Roman" w:cs="Times New Roman"/>
          <w:sz w:val="24"/>
          <w:lang w:val="pl-PL"/>
        </w:rPr>
      </w:pPr>
    </w:p>
    <w:p w:rsidR="004C645A" w:rsidRPr="00F60B4E" w:rsidRDefault="004C645A" w:rsidP="00B13B03">
      <w:pPr>
        <w:rPr>
          <w:rFonts w:ascii="Times New Roman" w:hAnsi="Times New Roman" w:cs="Times New Roman"/>
          <w:sz w:val="24"/>
          <w:lang w:val="pl-PL"/>
        </w:rPr>
      </w:pPr>
    </w:p>
    <w:p w:rsidR="00B13B03" w:rsidRPr="00F60B4E" w:rsidRDefault="00B13B03" w:rsidP="00B13B03">
      <w:pPr>
        <w:rPr>
          <w:rFonts w:ascii="Times New Roman" w:hAnsi="Times New Roman" w:cs="Times New Roman"/>
          <w:sz w:val="24"/>
          <w:lang w:val="pl-PL"/>
        </w:rPr>
      </w:pPr>
      <w:r w:rsidRPr="00F60B4E">
        <w:rPr>
          <w:rFonts w:ascii="Times New Roman" w:hAnsi="Times New Roman" w:cs="Times New Roman"/>
          <w:sz w:val="24"/>
          <w:lang w:val="pl-PL"/>
        </w:rPr>
        <w:t>…………………………..</w:t>
      </w:r>
    </w:p>
    <w:p w:rsidR="004C645A" w:rsidRPr="00F60B4E" w:rsidRDefault="00B13B03" w:rsidP="00B32E2A">
      <w:pPr>
        <w:ind w:firstLine="284"/>
        <w:rPr>
          <w:rFonts w:ascii="Times New Roman" w:hAnsi="Times New Roman" w:cs="Times New Roman"/>
          <w:sz w:val="20"/>
          <w:lang w:val="pl-PL"/>
        </w:rPr>
      </w:pPr>
      <w:r w:rsidRPr="00F60B4E">
        <w:rPr>
          <w:rFonts w:ascii="Times New Roman" w:hAnsi="Times New Roman" w:cs="Times New Roman"/>
          <w:sz w:val="20"/>
          <w:lang w:val="pl-PL"/>
        </w:rPr>
        <w:t>(pieczęć zamawiającego)</w:t>
      </w:r>
    </w:p>
    <w:p w:rsidR="00EA1192" w:rsidRPr="0059503B" w:rsidRDefault="00EA1192" w:rsidP="00EA1192">
      <w:pPr>
        <w:ind w:firstLine="284"/>
        <w:rPr>
          <w:rFonts w:ascii="Times New Roman" w:hAnsi="Times New Roman" w:cs="Times New Roman"/>
          <w:sz w:val="20"/>
          <w:lang w:val="pl-PL"/>
        </w:rPr>
      </w:pPr>
      <w:r w:rsidRPr="0059503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ZP.GN.273.1.2017</w:t>
      </w:r>
      <w:r w:rsidRPr="0059503B">
        <w:rPr>
          <w:rFonts w:ascii="Times New Roman" w:hAnsi="Times New Roman" w:cs="Times New Roman"/>
          <w:sz w:val="20"/>
          <w:lang w:val="pl-PL"/>
        </w:rPr>
        <w:t xml:space="preserve"> </w:t>
      </w:r>
    </w:p>
    <w:p w:rsidR="00C821C9" w:rsidRPr="00F60B4E" w:rsidRDefault="00B13B03" w:rsidP="002F7E97">
      <w:pPr>
        <w:ind w:firstLine="567"/>
        <w:rPr>
          <w:rFonts w:ascii="Times New Roman" w:hAnsi="Times New Roman" w:cs="Times New Roman"/>
          <w:sz w:val="20"/>
          <w:lang w:val="pl-PL"/>
        </w:rPr>
      </w:pPr>
      <w:r w:rsidRPr="00F60B4E">
        <w:rPr>
          <w:rFonts w:ascii="Times New Roman" w:hAnsi="Times New Roman" w:cs="Times New Roman"/>
          <w:sz w:val="20"/>
          <w:lang w:val="pl-PL"/>
        </w:rPr>
        <w:t>(znak sprawy)</w:t>
      </w:r>
    </w:p>
    <w:p w:rsidR="00B13B03" w:rsidRPr="00F60B4E" w:rsidRDefault="00B13B03" w:rsidP="005F1333">
      <w:pPr>
        <w:rPr>
          <w:rFonts w:ascii="Times New Roman" w:hAnsi="Times New Roman" w:cs="Times New Roman"/>
          <w:b/>
          <w:sz w:val="24"/>
          <w:lang w:val="pl-PL"/>
        </w:rPr>
      </w:pPr>
    </w:p>
    <w:p w:rsidR="00B13B03" w:rsidRPr="0042181A" w:rsidRDefault="00B13B03" w:rsidP="0042181A">
      <w:pPr>
        <w:jc w:val="center"/>
        <w:rPr>
          <w:rFonts w:ascii="Times New Roman" w:hAnsi="Times New Roman" w:cs="Times New Roman"/>
          <w:b/>
          <w:sz w:val="24"/>
          <w:lang w:val="pl-PL"/>
        </w:rPr>
      </w:pPr>
      <w:r w:rsidRPr="00F60B4E">
        <w:rPr>
          <w:rFonts w:ascii="Times New Roman" w:hAnsi="Times New Roman" w:cs="Times New Roman"/>
          <w:b/>
          <w:sz w:val="24"/>
          <w:lang w:val="pl-PL"/>
        </w:rPr>
        <w:t>Z A P Y T A N I E   O F E R T O W E</w:t>
      </w:r>
    </w:p>
    <w:p w:rsidR="0042181A" w:rsidRDefault="00B443EA" w:rsidP="0042181A">
      <w:pPr>
        <w:jc w:val="center"/>
        <w:rPr>
          <w:rFonts w:ascii="Times New Roman" w:hAnsi="Times New Roman" w:cs="Times New Roman"/>
          <w:b/>
          <w:i/>
          <w:sz w:val="24"/>
          <w:lang w:val="pl-PL"/>
        </w:rPr>
      </w:pPr>
      <w:r>
        <w:rPr>
          <w:rFonts w:ascii="Times New Roman" w:hAnsi="Times New Roman" w:cs="Times New Roman"/>
          <w:b/>
          <w:i/>
          <w:sz w:val="24"/>
          <w:lang w:val="pl-PL"/>
        </w:rPr>
        <w:t>p</w:t>
      </w:r>
      <w:r w:rsidR="0042181A" w:rsidRPr="0042181A">
        <w:rPr>
          <w:rFonts w:ascii="Times New Roman" w:hAnsi="Times New Roman" w:cs="Times New Roman"/>
          <w:b/>
          <w:i/>
          <w:sz w:val="24"/>
          <w:lang w:val="pl-PL"/>
        </w:rPr>
        <w:t xml:space="preserve">ostępowanie </w:t>
      </w:r>
      <w:r w:rsidR="0036272B" w:rsidRPr="0042181A">
        <w:rPr>
          <w:rFonts w:ascii="Times New Roman" w:hAnsi="Times New Roman" w:cs="Times New Roman"/>
          <w:b/>
          <w:i/>
          <w:sz w:val="24"/>
          <w:lang w:val="pl-PL"/>
        </w:rPr>
        <w:t xml:space="preserve">o udzielenie zamówienia publicznego </w:t>
      </w:r>
    </w:p>
    <w:p w:rsidR="0042181A" w:rsidRPr="0042181A" w:rsidRDefault="0036272B" w:rsidP="0042181A">
      <w:pPr>
        <w:jc w:val="center"/>
        <w:rPr>
          <w:rFonts w:ascii="Times New Roman" w:hAnsi="Times New Roman" w:cs="Times New Roman"/>
          <w:b/>
          <w:i/>
          <w:sz w:val="24"/>
          <w:lang w:val="pl-PL"/>
        </w:rPr>
      </w:pPr>
      <w:r w:rsidRPr="0042181A">
        <w:rPr>
          <w:rFonts w:ascii="Times New Roman" w:hAnsi="Times New Roman" w:cs="Times New Roman"/>
          <w:b/>
          <w:i/>
          <w:sz w:val="24"/>
          <w:lang w:val="pl-PL"/>
        </w:rPr>
        <w:t xml:space="preserve">o wartości </w:t>
      </w:r>
      <w:r w:rsidR="0042181A" w:rsidRPr="0042181A">
        <w:rPr>
          <w:rFonts w:ascii="Times New Roman" w:hAnsi="Times New Roman" w:cs="Times New Roman"/>
          <w:b/>
          <w:i/>
          <w:sz w:val="24"/>
          <w:lang w:val="pl-PL"/>
        </w:rPr>
        <w:t>nieprzekraczającej 30.000 euro.</w:t>
      </w:r>
    </w:p>
    <w:p w:rsidR="0042181A" w:rsidRDefault="0042181A" w:rsidP="004A6F9D">
      <w:pPr>
        <w:jc w:val="both"/>
        <w:rPr>
          <w:rFonts w:ascii="Times New Roman" w:hAnsi="Times New Roman" w:cs="Times New Roman"/>
          <w:sz w:val="24"/>
          <w:lang w:val="pl-PL"/>
        </w:rPr>
      </w:pPr>
    </w:p>
    <w:p w:rsidR="005F1333" w:rsidRPr="00F60B4E" w:rsidRDefault="004A6F9D" w:rsidP="0042181A">
      <w:pPr>
        <w:ind w:firstLine="708"/>
        <w:jc w:val="both"/>
        <w:rPr>
          <w:rFonts w:ascii="Times New Roman" w:hAnsi="Times New Roman" w:cs="Times New Roman"/>
          <w:sz w:val="24"/>
          <w:lang w:val="pl-PL"/>
        </w:rPr>
      </w:pPr>
      <w:r w:rsidRPr="00F60B4E">
        <w:rPr>
          <w:rFonts w:ascii="Times New Roman" w:hAnsi="Times New Roman" w:cs="Times New Roman"/>
          <w:sz w:val="24"/>
          <w:lang w:val="pl-PL"/>
        </w:rPr>
        <w:t>Gmina Brochó</w:t>
      </w:r>
      <w:r w:rsidR="00011119">
        <w:rPr>
          <w:rFonts w:ascii="Times New Roman" w:hAnsi="Times New Roman" w:cs="Times New Roman"/>
          <w:sz w:val="24"/>
          <w:lang w:val="pl-PL"/>
        </w:rPr>
        <w:t>w w celu wyboru wykonawcy zaprasza do złożenia ofert</w:t>
      </w:r>
      <w:r w:rsidR="0036272B" w:rsidRPr="00F60B4E">
        <w:rPr>
          <w:rFonts w:ascii="Times New Roman" w:hAnsi="Times New Roman" w:cs="Times New Roman"/>
          <w:sz w:val="24"/>
          <w:lang w:val="pl-PL"/>
        </w:rPr>
        <w:t xml:space="preserve"> </w:t>
      </w:r>
      <w:r w:rsidR="00011119">
        <w:rPr>
          <w:rFonts w:ascii="Times New Roman" w:hAnsi="Times New Roman" w:cs="Times New Roman"/>
          <w:sz w:val="24"/>
          <w:lang w:val="pl-PL"/>
        </w:rPr>
        <w:t>cenowych</w:t>
      </w:r>
      <w:r w:rsidR="00292D00" w:rsidRPr="00F60B4E">
        <w:rPr>
          <w:rFonts w:ascii="Times New Roman" w:hAnsi="Times New Roman" w:cs="Times New Roman"/>
          <w:sz w:val="24"/>
          <w:lang w:val="pl-PL"/>
        </w:rPr>
        <w:t xml:space="preserve"> w</w:t>
      </w:r>
      <w:r w:rsidR="00011119">
        <w:rPr>
          <w:rFonts w:ascii="Times New Roman" w:hAnsi="Times New Roman" w:cs="Times New Roman"/>
          <w:sz w:val="24"/>
          <w:lang w:val="pl-PL"/>
        </w:rPr>
        <w:t>ykonania zamówienia w ramach zadania pod nazwą:</w:t>
      </w:r>
    </w:p>
    <w:p w:rsidR="00C24047" w:rsidRPr="00F60B4E" w:rsidRDefault="004A6F9D" w:rsidP="004A6F9D">
      <w:pPr>
        <w:jc w:val="both"/>
        <w:rPr>
          <w:rFonts w:ascii="Times New Roman" w:hAnsi="Times New Roman" w:cs="Times New Roman"/>
          <w:sz w:val="24"/>
          <w:lang w:val="pl-PL"/>
        </w:rPr>
      </w:pPr>
      <w:r w:rsidRPr="00F60B4E">
        <w:rPr>
          <w:rFonts w:ascii="Times New Roman" w:hAnsi="Times New Roman" w:cs="Times New Roman"/>
          <w:sz w:val="24"/>
          <w:lang w:val="pl-PL"/>
        </w:rPr>
        <w:t>„</w:t>
      </w:r>
      <w:r w:rsidR="001465FF" w:rsidRPr="00F60B4E">
        <w:rPr>
          <w:rFonts w:ascii="Times New Roman" w:hAnsi="Times New Roman" w:cs="Times New Roman"/>
          <w:b/>
          <w:i/>
          <w:sz w:val="24"/>
          <w:u w:val="single"/>
          <w:lang w:val="pl-PL"/>
        </w:rPr>
        <w:t>Zakup sprzętu ratowniczego dla OSP Brochów</w:t>
      </w:r>
      <w:r w:rsidRPr="00F60B4E">
        <w:rPr>
          <w:rFonts w:ascii="Times New Roman" w:hAnsi="Times New Roman" w:cs="Times New Roman"/>
          <w:b/>
          <w:i/>
          <w:sz w:val="24"/>
          <w:u w:val="single"/>
          <w:lang w:val="pl-PL"/>
        </w:rPr>
        <w:t>”</w:t>
      </w:r>
      <w:r w:rsidRPr="00F60B4E">
        <w:rPr>
          <w:rFonts w:ascii="Times New Roman" w:hAnsi="Times New Roman" w:cs="Times New Roman"/>
          <w:sz w:val="24"/>
          <w:lang w:val="pl-PL"/>
        </w:rPr>
        <w:t xml:space="preserve"> </w:t>
      </w:r>
      <w:r w:rsidR="001465FF" w:rsidRPr="00F60B4E">
        <w:rPr>
          <w:rFonts w:ascii="Times New Roman" w:hAnsi="Times New Roman" w:cs="Times New Roman"/>
          <w:i/>
          <w:sz w:val="24"/>
          <w:lang w:val="pl-PL"/>
        </w:rPr>
        <w:t xml:space="preserve">dla Projektu pn. </w:t>
      </w:r>
      <w:r w:rsidR="00C86F87" w:rsidRPr="00F60B4E">
        <w:rPr>
          <w:rFonts w:ascii="Times New Roman" w:hAnsi="Times New Roman" w:cs="Times New Roman"/>
          <w:i/>
          <w:sz w:val="24"/>
          <w:lang w:val="pl-PL"/>
        </w:rPr>
        <w:t>„</w:t>
      </w:r>
      <w:r w:rsidR="00996558" w:rsidRPr="00F60B4E">
        <w:rPr>
          <w:rFonts w:ascii="Times New Roman" w:hAnsi="Times New Roman" w:cs="Times New Roman"/>
          <w:i/>
          <w:sz w:val="24"/>
          <w:lang w:val="pl-PL"/>
        </w:rPr>
        <w:t>Wzmocnienie potencjału Ochotniczych Straży Pożarnych poprze</w:t>
      </w:r>
      <w:r w:rsidR="00C86F87" w:rsidRPr="00F60B4E">
        <w:rPr>
          <w:rFonts w:ascii="Times New Roman" w:hAnsi="Times New Roman" w:cs="Times New Roman"/>
          <w:i/>
          <w:sz w:val="24"/>
          <w:lang w:val="pl-PL"/>
        </w:rPr>
        <w:t>z zakup samochodu ratowniczo – gaśniczego dla OSP Brochów”</w:t>
      </w:r>
      <w:r w:rsidRPr="00F60B4E">
        <w:rPr>
          <w:rFonts w:ascii="Times New Roman" w:hAnsi="Times New Roman" w:cs="Times New Roman"/>
          <w:sz w:val="24"/>
          <w:lang w:val="pl-PL"/>
        </w:rPr>
        <w:t xml:space="preserve"> </w:t>
      </w:r>
      <w:r w:rsidR="00CC437D" w:rsidRPr="00F60B4E">
        <w:rPr>
          <w:rFonts w:ascii="Times New Roman" w:hAnsi="Times New Roman" w:cs="Times New Roman"/>
          <w:i/>
          <w:sz w:val="24"/>
          <w:lang w:val="pl-PL"/>
        </w:rPr>
        <w:t>współfinansowanego z Europejskiego Funduszu Rozwoju Regionalnego</w:t>
      </w:r>
      <w:r w:rsidRPr="00F60B4E">
        <w:rPr>
          <w:rFonts w:ascii="Times New Roman" w:hAnsi="Times New Roman" w:cs="Times New Roman"/>
          <w:sz w:val="24"/>
          <w:lang w:val="pl-PL"/>
        </w:rPr>
        <w:t xml:space="preserve"> </w:t>
      </w:r>
      <w:r w:rsidR="00CC437D" w:rsidRPr="00F60B4E">
        <w:rPr>
          <w:rFonts w:ascii="Times New Roman" w:hAnsi="Times New Roman" w:cs="Times New Roman"/>
          <w:i/>
          <w:sz w:val="24"/>
          <w:lang w:val="pl-PL"/>
        </w:rPr>
        <w:t>w ramach Osi Priorytetowej V „Gospodarka przyjazna środowisku”</w:t>
      </w:r>
      <w:r w:rsidRPr="00F60B4E">
        <w:rPr>
          <w:rFonts w:ascii="Times New Roman" w:hAnsi="Times New Roman" w:cs="Times New Roman"/>
          <w:sz w:val="24"/>
          <w:lang w:val="pl-PL"/>
        </w:rPr>
        <w:t xml:space="preserve"> </w:t>
      </w:r>
      <w:r w:rsidR="00CC437D" w:rsidRPr="00F60B4E">
        <w:rPr>
          <w:rFonts w:ascii="Times New Roman" w:hAnsi="Times New Roman" w:cs="Times New Roman"/>
          <w:i/>
          <w:sz w:val="24"/>
          <w:lang w:val="pl-PL"/>
        </w:rPr>
        <w:t>Działania 5.1 „Dostosowanie do zmian klimatu”</w:t>
      </w:r>
      <w:r w:rsidRPr="00F60B4E">
        <w:rPr>
          <w:rFonts w:ascii="Times New Roman" w:hAnsi="Times New Roman" w:cs="Times New Roman"/>
          <w:sz w:val="24"/>
          <w:lang w:val="pl-PL"/>
        </w:rPr>
        <w:t xml:space="preserve"> </w:t>
      </w:r>
      <w:r w:rsidR="00CC437D" w:rsidRPr="00F60B4E">
        <w:rPr>
          <w:rFonts w:ascii="Times New Roman" w:hAnsi="Times New Roman" w:cs="Times New Roman"/>
          <w:i/>
          <w:sz w:val="24"/>
          <w:lang w:val="pl-PL"/>
        </w:rPr>
        <w:t xml:space="preserve">Regionalnego Programu </w:t>
      </w:r>
      <w:r w:rsidR="00E63F77" w:rsidRPr="00F60B4E">
        <w:rPr>
          <w:rFonts w:ascii="Times New Roman" w:hAnsi="Times New Roman" w:cs="Times New Roman"/>
          <w:i/>
          <w:sz w:val="24"/>
          <w:lang w:val="pl-PL"/>
        </w:rPr>
        <w:t>Operacyjnego Województwa Mazowieckiego na lata 2014-2020</w:t>
      </w:r>
    </w:p>
    <w:p w:rsidR="005F1333" w:rsidRPr="00F60B4E" w:rsidRDefault="005F1333" w:rsidP="005F1333">
      <w:pPr>
        <w:pStyle w:val="NormalnyWeb"/>
        <w:spacing w:after="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5F1333" w:rsidRPr="00F60B4E" w:rsidRDefault="005F1333" w:rsidP="005F1333">
      <w:pPr>
        <w:pStyle w:val="NormalnyWeb"/>
        <w:spacing w:after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F60B4E">
        <w:rPr>
          <w:rFonts w:ascii="Times New Roman" w:hAnsi="Times New Roman"/>
          <w:b/>
          <w:color w:val="auto"/>
          <w:sz w:val="28"/>
          <w:szCs w:val="28"/>
        </w:rPr>
        <w:t>Rozdział I</w:t>
      </w:r>
    </w:p>
    <w:p w:rsidR="005F1333" w:rsidRPr="00F60B4E" w:rsidRDefault="005F1333" w:rsidP="005F1333">
      <w:pPr>
        <w:pStyle w:val="NormalnyWeb"/>
        <w:spacing w:after="0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F60B4E">
        <w:rPr>
          <w:rFonts w:ascii="Times New Roman" w:hAnsi="Times New Roman"/>
          <w:b/>
          <w:color w:val="auto"/>
          <w:sz w:val="24"/>
          <w:szCs w:val="24"/>
        </w:rPr>
        <w:t>Nazwa oraz adres  Zamawiającego</w:t>
      </w:r>
    </w:p>
    <w:p w:rsidR="005F1333" w:rsidRPr="00F60B4E" w:rsidRDefault="005F1333" w:rsidP="005F1333">
      <w:pPr>
        <w:spacing w:line="276" w:lineRule="auto"/>
        <w:rPr>
          <w:rFonts w:ascii="Times New Roman" w:hAnsi="Times New Roman" w:cs="Times New Roman"/>
          <w:b/>
          <w:sz w:val="24"/>
          <w:lang w:val="pl-PL"/>
        </w:rPr>
      </w:pPr>
      <w:r w:rsidRPr="00F60B4E">
        <w:rPr>
          <w:rFonts w:ascii="Times New Roman" w:hAnsi="Times New Roman" w:cs="Times New Roman"/>
          <w:b/>
          <w:sz w:val="24"/>
          <w:lang w:val="pl-PL"/>
        </w:rPr>
        <w:t>Zamawiający</w:t>
      </w:r>
    </w:p>
    <w:p w:rsidR="005F1333" w:rsidRPr="00F60B4E" w:rsidRDefault="005F1333" w:rsidP="005F1333">
      <w:pPr>
        <w:spacing w:line="276" w:lineRule="auto"/>
        <w:rPr>
          <w:rFonts w:ascii="Times New Roman" w:hAnsi="Times New Roman" w:cs="Times New Roman"/>
          <w:b/>
          <w:sz w:val="24"/>
          <w:lang w:val="pl-PL"/>
        </w:rPr>
      </w:pPr>
      <w:r w:rsidRPr="00F60B4E">
        <w:rPr>
          <w:rFonts w:ascii="Times New Roman" w:hAnsi="Times New Roman" w:cs="Times New Roman"/>
          <w:b/>
          <w:sz w:val="24"/>
          <w:lang w:val="pl-PL"/>
        </w:rPr>
        <w:t>Gmina Brochów, Brochów 125, 05-088 Brochów</w:t>
      </w:r>
    </w:p>
    <w:p w:rsidR="005F1333" w:rsidRPr="00F60B4E" w:rsidRDefault="005F1333" w:rsidP="005F1333">
      <w:pPr>
        <w:spacing w:line="276" w:lineRule="auto"/>
        <w:rPr>
          <w:rFonts w:ascii="Times New Roman" w:hAnsi="Times New Roman" w:cs="Times New Roman"/>
          <w:sz w:val="24"/>
          <w:lang w:val="pl-PL"/>
        </w:rPr>
      </w:pPr>
      <w:r w:rsidRPr="00F60B4E">
        <w:rPr>
          <w:rFonts w:ascii="Times New Roman" w:hAnsi="Times New Roman" w:cs="Times New Roman"/>
          <w:sz w:val="24"/>
          <w:lang w:val="pl-PL"/>
        </w:rPr>
        <w:t>telefon: 022 725 70 03, faks: 022 725 70 51</w:t>
      </w:r>
    </w:p>
    <w:p w:rsidR="005F1333" w:rsidRPr="00F60B4E" w:rsidRDefault="005F1333" w:rsidP="005F1333">
      <w:pPr>
        <w:spacing w:line="276" w:lineRule="auto"/>
        <w:rPr>
          <w:rFonts w:ascii="Times New Roman" w:hAnsi="Times New Roman" w:cs="Times New Roman"/>
          <w:sz w:val="24"/>
          <w:lang w:val="pl-PL"/>
        </w:rPr>
      </w:pPr>
      <w:r w:rsidRPr="00F60B4E">
        <w:rPr>
          <w:rFonts w:ascii="Times New Roman" w:hAnsi="Times New Roman" w:cs="Times New Roman"/>
          <w:sz w:val="24"/>
          <w:lang w:val="pl-PL"/>
        </w:rPr>
        <w:t>e-mail: gmina@brochow.pl</w:t>
      </w:r>
    </w:p>
    <w:p w:rsidR="005F1333" w:rsidRPr="00F60B4E" w:rsidRDefault="005F1333" w:rsidP="005F1333">
      <w:pPr>
        <w:spacing w:line="276" w:lineRule="auto"/>
        <w:rPr>
          <w:rFonts w:ascii="Times New Roman" w:hAnsi="Times New Roman" w:cs="Times New Roman"/>
          <w:sz w:val="24"/>
          <w:lang w:val="pl-PL"/>
        </w:rPr>
      </w:pPr>
      <w:r w:rsidRPr="00F60B4E">
        <w:rPr>
          <w:rFonts w:ascii="Times New Roman" w:hAnsi="Times New Roman" w:cs="Times New Roman"/>
          <w:sz w:val="24"/>
          <w:lang w:val="pl-PL"/>
        </w:rPr>
        <w:t>NIP 837 169 27 23</w:t>
      </w:r>
    </w:p>
    <w:p w:rsidR="005F1333" w:rsidRPr="00F60B4E" w:rsidRDefault="005F1333" w:rsidP="005F1333">
      <w:pPr>
        <w:pStyle w:val="Nagwek60"/>
        <w:keepNext/>
        <w:keepLines/>
        <w:shd w:val="clear" w:color="auto" w:fill="auto"/>
        <w:spacing w:after="24" w:line="240" w:lineRule="auto"/>
        <w:jc w:val="center"/>
        <w:rPr>
          <w:rFonts w:ascii="Times New Roman" w:hAnsi="Times New Roman" w:cs="Times New Roman"/>
          <w:sz w:val="28"/>
          <w:szCs w:val="28"/>
          <w:lang w:val="pl-PL"/>
        </w:rPr>
      </w:pPr>
      <w:bookmarkStart w:id="0" w:name="bookmark12"/>
      <w:r w:rsidRPr="00F60B4E">
        <w:rPr>
          <w:rFonts w:ascii="Times New Roman" w:hAnsi="Times New Roman" w:cs="Times New Roman"/>
          <w:color w:val="000000"/>
          <w:sz w:val="28"/>
          <w:szCs w:val="28"/>
          <w:lang w:val="pl-PL"/>
        </w:rPr>
        <w:t>Rozdział II</w:t>
      </w:r>
      <w:bookmarkEnd w:id="0"/>
    </w:p>
    <w:p w:rsidR="00E63F77" w:rsidRPr="00F60B4E" w:rsidRDefault="005F1333" w:rsidP="005F1333">
      <w:pPr>
        <w:pStyle w:val="Nagwek60"/>
        <w:keepNext/>
        <w:keepLines/>
        <w:shd w:val="clear" w:color="auto" w:fill="auto"/>
        <w:spacing w:after="169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  <w:bookmarkStart w:id="1" w:name="bookmark13"/>
      <w:r w:rsidRPr="00F60B4E">
        <w:rPr>
          <w:rFonts w:ascii="Times New Roman" w:hAnsi="Times New Roman" w:cs="Times New Roman"/>
          <w:color w:val="000000"/>
          <w:sz w:val="28"/>
          <w:szCs w:val="28"/>
          <w:lang w:val="pl-PL"/>
        </w:rPr>
        <w:t>Opis przedmiotu zamówienia</w:t>
      </w:r>
      <w:bookmarkEnd w:id="1"/>
    </w:p>
    <w:p w:rsidR="00B13B03" w:rsidRPr="00F60B4E" w:rsidRDefault="005F1333" w:rsidP="006831AA">
      <w:pPr>
        <w:ind w:firstLine="708"/>
        <w:jc w:val="both"/>
        <w:rPr>
          <w:rFonts w:ascii="Times New Roman" w:hAnsi="Times New Roman" w:cs="Times New Roman"/>
          <w:sz w:val="24"/>
          <w:lang w:val="pl-PL"/>
        </w:rPr>
      </w:pPr>
      <w:r w:rsidRPr="00F60B4E">
        <w:rPr>
          <w:rFonts w:ascii="Times New Roman" w:eastAsia="Arial" w:hAnsi="Times New Roman" w:cs="Times New Roman"/>
          <w:sz w:val="24"/>
          <w:szCs w:val="24"/>
          <w:lang w:val="pl-PL"/>
        </w:rPr>
        <w:t xml:space="preserve">Przedmiotem zamówienia jest </w:t>
      </w:r>
      <w:r w:rsidR="006831AA">
        <w:rPr>
          <w:rFonts w:ascii="Times New Roman" w:hAnsi="Times New Roman" w:cs="Times New Roman"/>
          <w:sz w:val="24"/>
          <w:szCs w:val="24"/>
          <w:lang w:val="pl-PL"/>
        </w:rPr>
        <w:t>dostawa</w:t>
      </w:r>
      <w:r w:rsidR="00082F1A" w:rsidRPr="00F60B4E">
        <w:rPr>
          <w:rFonts w:ascii="Times New Roman" w:hAnsi="Times New Roman" w:cs="Times New Roman"/>
          <w:sz w:val="24"/>
          <w:lang w:val="pl-PL"/>
        </w:rPr>
        <w:t xml:space="preserve"> sprzętu ratowniczego dla OSP Brochów</w:t>
      </w:r>
      <w:r w:rsidR="006831AA">
        <w:rPr>
          <w:rFonts w:ascii="Times New Roman" w:hAnsi="Times New Roman" w:cs="Times New Roman"/>
          <w:sz w:val="24"/>
          <w:lang w:val="pl-PL"/>
        </w:rPr>
        <w:t xml:space="preserve"> w ramach zadania pod nazwą: </w:t>
      </w:r>
      <w:r w:rsidR="006831AA" w:rsidRPr="006831AA">
        <w:rPr>
          <w:rFonts w:ascii="Times New Roman" w:hAnsi="Times New Roman" w:cs="Times New Roman"/>
          <w:sz w:val="24"/>
          <w:lang w:val="pl-PL"/>
        </w:rPr>
        <w:t>„</w:t>
      </w:r>
      <w:r w:rsidR="006831AA" w:rsidRPr="006831AA">
        <w:rPr>
          <w:rFonts w:ascii="Times New Roman" w:hAnsi="Times New Roman" w:cs="Times New Roman"/>
          <w:i/>
          <w:sz w:val="24"/>
          <w:u w:val="single"/>
          <w:lang w:val="pl-PL"/>
        </w:rPr>
        <w:t>Zakup sprzętu ratowniczego dla OSP Brochów”</w:t>
      </w:r>
      <w:r w:rsidR="006831AA" w:rsidRPr="006831AA">
        <w:rPr>
          <w:rFonts w:ascii="Times New Roman" w:hAnsi="Times New Roman" w:cs="Times New Roman"/>
          <w:sz w:val="24"/>
          <w:lang w:val="pl-PL"/>
        </w:rPr>
        <w:t xml:space="preserve"> </w:t>
      </w:r>
      <w:r w:rsidR="00082F1A" w:rsidRPr="006831AA">
        <w:rPr>
          <w:rFonts w:ascii="Times New Roman" w:hAnsi="Times New Roman" w:cs="Times New Roman"/>
          <w:sz w:val="24"/>
          <w:lang w:val="pl-PL"/>
        </w:rPr>
        <w:t xml:space="preserve"> </w:t>
      </w:r>
      <w:r w:rsidR="00082F1A" w:rsidRPr="00F60B4E">
        <w:rPr>
          <w:rFonts w:ascii="Times New Roman" w:hAnsi="Times New Roman" w:cs="Times New Roman"/>
          <w:sz w:val="24"/>
          <w:lang w:val="pl-PL"/>
        </w:rPr>
        <w:t>w skład którego wchodzi:</w:t>
      </w:r>
    </w:p>
    <w:p w:rsidR="00B6358C" w:rsidRPr="00F60B4E" w:rsidRDefault="00B6358C" w:rsidP="00B6358C">
      <w:pPr>
        <w:rPr>
          <w:lang w:val="pl-PL"/>
        </w:rPr>
      </w:pPr>
    </w:p>
    <w:p w:rsidR="005F1333" w:rsidRPr="00F60B4E" w:rsidRDefault="00B6358C" w:rsidP="005F1333">
      <w:pPr>
        <w:pStyle w:val="Akapitzlist"/>
        <w:numPr>
          <w:ilvl w:val="0"/>
          <w:numId w:val="8"/>
        </w:numPr>
        <w:spacing w:after="200" w:line="276" w:lineRule="auto"/>
        <w:ind w:left="426" w:hanging="284"/>
        <w:rPr>
          <w:rFonts w:ascii="Times New Roman" w:hAnsi="Times New Roman" w:cs="Times New Roman"/>
          <w:sz w:val="32"/>
          <w:szCs w:val="32"/>
          <w:lang w:val="pl-PL"/>
        </w:rPr>
      </w:pPr>
      <w:r w:rsidRPr="00F60B4E">
        <w:rPr>
          <w:rFonts w:ascii="Times New Roman" w:hAnsi="Times New Roman" w:cs="Times New Roman"/>
          <w:b/>
          <w:sz w:val="32"/>
          <w:szCs w:val="32"/>
          <w:lang w:val="pl-PL"/>
        </w:rPr>
        <w:t>Z</w:t>
      </w:r>
      <w:r w:rsidR="005F1333" w:rsidRPr="00F60B4E">
        <w:rPr>
          <w:rFonts w:ascii="Times New Roman" w:hAnsi="Times New Roman" w:cs="Times New Roman"/>
          <w:b/>
          <w:sz w:val="32"/>
          <w:szCs w:val="32"/>
          <w:lang w:val="pl-PL"/>
        </w:rPr>
        <w:t>estaw narzędzi ratownictwa technicznego</w:t>
      </w:r>
      <w:r w:rsidRPr="00F60B4E">
        <w:rPr>
          <w:rFonts w:ascii="Times New Roman" w:hAnsi="Times New Roman" w:cs="Times New Roman"/>
          <w:sz w:val="32"/>
          <w:szCs w:val="32"/>
          <w:lang w:val="pl-PL"/>
        </w:rPr>
        <w:t>:</w:t>
      </w:r>
    </w:p>
    <w:p w:rsidR="00B6358C" w:rsidRPr="00F60B4E" w:rsidRDefault="00B6358C" w:rsidP="00B6358C">
      <w:pPr>
        <w:pStyle w:val="Akapitzlist"/>
        <w:numPr>
          <w:ilvl w:val="0"/>
          <w:numId w:val="7"/>
        </w:numPr>
        <w:spacing w:line="276" w:lineRule="auto"/>
        <w:ind w:left="426" w:hanging="284"/>
        <w:rPr>
          <w:rFonts w:ascii="Times New Roman" w:hAnsi="Times New Roman" w:cs="Times New Roman"/>
          <w:lang w:val="pl-PL"/>
        </w:rPr>
      </w:pPr>
      <w:r w:rsidRPr="00F60B4E">
        <w:rPr>
          <w:rFonts w:ascii="Times New Roman" w:hAnsi="Times New Roman" w:cs="Times New Roman"/>
          <w:b/>
          <w:lang w:val="pl-PL"/>
        </w:rPr>
        <w:t>Pompa hydrauliczna</w:t>
      </w:r>
      <w:r w:rsidRPr="00F60B4E">
        <w:rPr>
          <w:rFonts w:ascii="Times New Roman" w:hAnsi="Times New Roman" w:cs="Times New Roman"/>
          <w:lang w:val="pl-PL"/>
        </w:rPr>
        <w:t xml:space="preserve"> </w:t>
      </w:r>
      <w:proofErr w:type="spellStart"/>
      <w:r w:rsidRPr="00F60B4E">
        <w:rPr>
          <w:rFonts w:ascii="Times New Roman" w:hAnsi="Times New Roman" w:cs="Times New Roman"/>
          <w:lang w:val="pl-PL"/>
        </w:rPr>
        <w:t>Holmatro</w:t>
      </w:r>
      <w:proofErr w:type="spellEnd"/>
      <w:r w:rsidRPr="00F60B4E">
        <w:rPr>
          <w:rFonts w:ascii="Times New Roman" w:hAnsi="Times New Roman" w:cs="Times New Roman"/>
          <w:lang w:val="pl-PL"/>
        </w:rPr>
        <w:t xml:space="preserve"> SR 10 PC 1 lub </w:t>
      </w:r>
      <w:r w:rsidR="007977CC">
        <w:rPr>
          <w:rFonts w:ascii="Times New Roman" w:hAnsi="Times New Roman" w:cs="Times New Roman"/>
          <w:lang w:val="pl-PL"/>
        </w:rPr>
        <w:t>„</w:t>
      </w:r>
      <w:r w:rsidRPr="00F60B4E">
        <w:rPr>
          <w:rFonts w:ascii="Times New Roman" w:hAnsi="Times New Roman" w:cs="Times New Roman"/>
          <w:lang w:val="pl-PL"/>
        </w:rPr>
        <w:t>równoważny</w:t>
      </w:r>
      <w:r w:rsidR="007977CC">
        <w:rPr>
          <w:rFonts w:ascii="Times New Roman" w:hAnsi="Times New Roman" w:cs="Times New Roman"/>
          <w:lang w:val="pl-PL"/>
        </w:rPr>
        <w:t>”</w:t>
      </w:r>
      <w:r w:rsidRPr="00F60B4E">
        <w:rPr>
          <w:rFonts w:ascii="Times New Roman" w:hAnsi="Times New Roman" w:cs="Times New Roman"/>
          <w:lang w:val="pl-PL"/>
        </w:rPr>
        <w:t xml:space="preserve"> o </w:t>
      </w:r>
      <w:r w:rsidR="007D7EC8" w:rsidRPr="00F60B4E">
        <w:rPr>
          <w:rFonts w:ascii="Times New Roman" w:hAnsi="Times New Roman" w:cs="Times New Roman"/>
          <w:lang w:val="pl-PL"/>
        </w:rPr>
        <w:t xml:space="preserve">parametrach </w:t>
      </w:r>
      <w:r w:rsidRPr="00F60B4E">
        <w:rPr>
          <w:rFonts w:ascii="Times New Roman" w:hAnsi="Times New Roman" w:cs="Times New Roman"/>
          <w:lang w:val="pl-PL"/>
        </w:rPr>
        <w:t xml:space="preserve">nie </w:t>
      </w:r>
      <w:r w:rsidR="007D7EC8" w:rsidRPr="00F60B4E">
        <w:rPr>
          <w:rFonts w:ascii="Times New Roman" w:hAnsi="Times New Roman" w:cs="Times New Roman"/>
          <w:lang w:val="pl-PL"/>
        </w:rPr>
        <w:t>gorszych</w:t>
      </w:r>
      <w:r w:rsidRPr="00F60B4E">
        <w:rPr>
          <w:rFonts w:ascii="Times New Roman" w:hAnsi="Times New Roman" w:cs="Times New Roman"/>
          <w:lang w:val="pl-PL"/>
        </w:rPr>
        <w:t xml:space="preserve"> niż: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82"/>
        <w:gridCol w:w="4588"/>
      </w:tblGrid>
      <w:tr w:rsidR="00B6358C" w:rsidRPr="00F60B4E" w:rsidTr="00AA18F9">
        <w:tc>
          <w:tcPr>
            <w:tcW w:w="4606" w:type="dxa"/>
          </w:tcPr>
          <w:p w:rsidR="00B6358C" w:rsidRPr="00F60B4E" w:rsidRDefault="00B6358C" w:rsidP="00AA18F9">
            <w:pPr>
              <w:rPr>
                <w:rFonts w:ascii="Times New Roman" w:hAnsi="Times New Roman" w:cs="Times New Roman"/>
                <w:b/>
              </w:rPr>
            </w:pPr>
            <w:r w:rsidRPr="00F60B4E">
              <w:rPr>
                <w:rFonts w:ascii="Times New Roman" w:hAnsi="Times New Roman" w:cs="Times New Roman"/>
                <w:b/>
              </w:rPr>
              <w:t>Układ hydrauliczny</w:t>
            </w:r>
          </w:p>
        </w:tc>
        <w:tc>
          <w:tcPr>
            <w:tcW w:w="4606" w:type="dxa"/>
          </w:tcPr>
          <w:p w:rsidR="00B6358C" w:rsidRPr="00F60B4E" w:rsidRDefault="00B6358C" w:rsidP="00AA18F9">
            <w:pPr>
              <w:rPr>
                <w:rFonts w:ascii="Times New Roman" w:hAnsi="Times New Roman" w:cs="Times New Roman"/>
                <w:b/>
              </w:rPr>
            </w:pPr>
            <w:r w:rsidRPr="00F60B4E">
              <w:rPr>
                <w:rFonts w:ascii="Times New Roman" w:hAnsi="Times New Roman" w:cs="Times New Roman"/>
                <w:b/>
              </w:rPr>
              <w:t>CORE</w:t>
            </w:r>
          </w:p>
        </w:tc>
      </w:tr>
      <w:tr w:rsidR="00B6358C" w:rsidRPr="00F60B4E" w:rsidTr="00AA18F9">
        <w:tc>
          <w:tcPr>
            <w:tcW w:w="4606" w:type="dxa"/>
          </w:tcPr>
          <w:p w:rsidR="00B6358C" w:rsidRPr="00F60B4E" w:rsidRDefault="00B6358C" w:rsidP="00AA18F9">
            <w:pPr>
              <w:rPr>
                <w:rFonts w:ascii="Times New Roman" w:hAnsi="Times New Roman" w:cs="Times New Roman"/>
                <w:b/>
              </w:rPr>
            </w:pPr>
            <w:r w:rsidRPr="00F60B4E">
              <w:rPr>
                <w:rFonts w:ascii="Times New Roman" w:hAnsi="Times New Roman" w:cs="Times New Roman"/>
                <w:b/>
              </w:rPr>
              <w:t>Maksymalne ciśnienie robocze</w:t>
            </w:r>
          </w:p>
        </w:tc>
        <w:tc>
          <w:tcPr>
            <w:tcW w:w="4606" w:type="dxa"/>
          </w:tcPr>
          <w:p w:rsidR="00B6358C" w:rsidRPr="00F60B4E" w:rsidRDefault="00B6358C" w:rsidP="00AA18F9">
            <w:pPr>
              <w:rPr>
                <w:rFonts w:ascii="Times New Roman" w:hAnsi="Times New Roman" w:cs="Times New Roman"/>
                <w:b/>
              </w:rPr>
            </w:pPr>
            <w:r w:rsidRPr="00F60B4E">
              <w:rPr>
                <w:rFonts w:ascii="Times New Roman" w:hAnsi="Times New Roman" w:cs="Times New Roman"/>
                <w:b/>
              </w:rPr>
              <w:t>720 bar</w:t>
            </w:r>
          </w:p>
        </w:tc>
      </w:tr>
      <w:tr w:rsidR="00B6358C" w:rsidRPr="00F60B4E" w:rsidTr="00AA18F9">
        <w:tc>
          <w:tcPr>
            <w:tcW w:w="4606" w:type="dxa"/>
          </w:tcPr>
          <w:p w:rsidR="00B6358C" w:rsidRPr="00F60B4E" w:rsidRDefault="00712503" w:rsidP="00AA18F9">
            <w:pPr>
              <w:rPr>
                <w:rFonts w:ascii="Times New Roman" w:hAnsi="Times New Roman" w:cs="Times New Roman"/>
                <w:b/>
              </w:rPr>
            </w:pPr>
            <w:r w:rsidRPr="00F60B4E">
              <w:rPr>
                <w:rFonts w:ascii="Times New Roman" w:hAnsi="Times New Roman" w:cs="Times New Roman"/>
                <w:b/>
              </w:rPr>
              <w:t>Klasyfikacja wg</w:t>
            </w:r>
            <w:r w:rsidR="00B6358C" w:rsidRPr="00F60B4E">
              <w:rPr>
                <w:rFonts w:ascii="Times New Roman" w:hAnsi="Times New Roman" w:cs="Times New Roman"/>
                <w:b/>
              </w:rPr>
              <w:t xml:space="preserve"> EN 13204</w:t>
            </w:r>
          </w:p>
        </w:tc>
        <w:tc>
          <w:tcPr>
            <w:tcW w:w="4606" w:type="dxa"/>
          </w:tcPr>
          <w:p w:rsidR="00B6358C" w:rsidRPr="00F60B4E" w:rsidRDefault="00B6358C" w:rsidP="00AA18F9">
            <w:pPr>
              <w:rPr>
                <w:rFonts w:ascii="Times New Roman" w:hAnsi="Times New Roman" w:cs="Times New Roman"/>
                <w:b/>
              </w:rPr>
            </w:pPr>
            <w:r w:rsidRPr="00F60B4E">
              <w:rPr>
                <w:rFonts w:ascii="Times New Roman" w:hAnsi="Times New Roman" w:cs="Times New Roman"/>
                <w:b/>
              </w:rPr>
              <w:t>STO</w:t>
            </w:r>
          </w:p>
        </w:tc>
      </w:tr>
      <w:tr w:rsidR="00B6358C" w:rsidRPr="00F60B4E" w:rsidTr="00AA18F9">
        <w:tc>
          <w:tcPr>
            <w:tcW w:w="4606" w:type="dxa"/>
          </w:tcPr>
          <w:p w:rsidR="00B6358C" w:rsidRPr="00F60B4E" w:rsidRDefault="00712503" w:rsidP="00AA18F9">
            <w:pPr>
              <w:rPr>
                <w:rFonts w:ascii="Times New Roman" w:hAnsi="Times New Roman" w:cs="Times New Roman"/>
                <w:b/>
              </w:rPr>
            </w:pPr>
            <w:r w:rsidRPr="00F60B4E">
              <w:rPr>
                <w:rFonts w:ascii="Times New Roman" w:hAnsi="Times New Roman" w:cs="Times New Roman"/>
                <w:b/>
              </w:rPr>
              <w:t>Silnik</w:t>
            </w:r>
          </w:p>
        </w:tc>
        <w:tc>
          <w:tcPr>
            <w:tcW w:w="4606" w:type="dxa"/>
          </w:tcPr>
          <w:p w:rsidR="00B6358C" w:rsidRPr="00F60B4E" w:rsidRDefault="00B6358C" w:rsidP="00AA18F9">
            <w:pPr>
              <w:rPr>
                <w:rFonts w:ascii="Times New Roman" w:hAnsi="Times New Roman" w:cs="Times New Roman"/>
                <w:b/>
              </w:rPr>
            </w:pPr>
            <w:r w:rsidRPr="00F60B4E">
              <w:rPr>
                <w:rFonts w:ascii="Times New Roman" w:hAnsi="Times New Roman" w:cs="Times New Roman"/>
                <w:b/>
              </w:rPr>
              <w:t>SPALINOWY, 4-SUWOWY HONDA GXH 50</w:t>
            </w:r>
          </w:p>
        </w:tc>
      </w:tr>
      <w:tr w:rsidR="00B6358C" w:rsidRPr="00F60B4E" w:rsidTr="00AA18F9">
        <w:tc>
          <w:tcPr>
            <w:tcW w:w="4606" w:type="dxa"/>
          </w:tcPr>
          <w:p w:rsidR="00B6358C" w:rsidRPr="00F60B4E" w:rsidRDefault="00712503" w:rsidP="00AA18F9">
            <w:pPr>
              <w:rPr>
                <w:rFonts w:ascii="Times New Roman" w:hAnsi="Times New Roman" w:cs="Times New Roman"/>
                <w:b/>
              </w:rPr>
            </w:pPr>
            <w:r w:rsidRPr="00F60B4E">
              <w:rPr>
                <w:rFonts w:ascii="Times New Roman" w:hAnsi="Times New Roman" w:cs="Times New Roman"/>
                <w:b/>
              </w:rPr>
              <w:t>Moc silnika</w:t>
            </w:r>
          </w:p>
        </w:tc>
        <w:tc>
          <w:tcPr>
            <w:tcW w:w="4606" w:type="dxa"/>
          </w:tcPr>
          <w:p w:rsidR="00B6358C" w:rsidRPr="00F60B4E" w:rsidRDefault="00B6358C" w:rsidP="00AA18F9">
            <w:pPr>
              <w:rPr>
                <w:rFonts w:ascii="Times New Roman" w:hAnsi="Times New Roman" w:cs="Times New Roman"/>
                <w:b/>
              </w:rPr>
            </w:pPr>
            <w:r w:rsidRPr="00F60B4E">
              <w:rPr>
                <w:rFonts w:ascii="Times New Roman" w:hAnsi="Times New Roman" w:cs="Times New Roman"/>
                <w:b/>
              </w:rPr>
              <w:t>2.1 KM / 1.6 kW</w:t>
            </w:r>
          </w:p>
        </w:tc>
      </w:tr>
      <w:tr w:rsidR="00B6358C" w:rsidRPr="00F60B4E" w:rsidTr="00AA18F9">
        <w:tc>
          <w:tcPr>
            <w:tcW w:w="4606" w:type="dxa"/>
          </w:tcPr>
          <w:p w:rsidR="00B6358C" w:rsidRPr="00F60B4E" w:rsidRDefault="00712503" w:rsidP="00AA18F9">
            <w:pPr>
              <w:rPr>
                <w:rFonts w:ascii="Times New Roman" w:hAnsi="Times New Roman" w:cs="Times New Roman"/>
                <w:b/>
              </w:rPr>
            </w:pPr>
            <w:r w:rsidRPr="00F60B4E">
              <w:rPr>
                <w:rFonts w:ascii="Times New Roman" w:hAnsi="Times New Roman" w:cs="Times New Roman"/>
                <w:b/>
              </w:rPr>
              <w:t>Pojemność zbiornika paliwa</w:t>
            </w:r>
          </w:p>
        </w:tc>
        <w:tc>
          <w:tcPr>
            <w:tcW w:w="4606" w:type="dxa"/>
          </w:tcPr>
          <w:p w:rsidR="00B6358C" w:rsidRPr="00F60B4E" w:rsidRDefault="00B6358C" w:rsidP="00AA18F9">
            <w:pPr>
              <w:rPr>
                <w:rFonts w:ascii="Times New Roman" w:hAnsi="Times New Roman" w:cs="Times New Roman"/>
                <w:b/>
                <w:vertAlign w:val="superscript"/>
              </w:rPr>
            </w:pPr>
            <w:r w:rsidRPr="00F60B4E">
              <w:rPr>
                <w:rFonts w:ascii="Times New Roman" w:hAnsi="Times New Roman" w:cs="Times New Roman"/>
                <w:b/>
              </w:rPr>
              <w:t>770 cm</w:t>
            </w:r>
            <w:r w:rsidRPr="00F60B4E">
              <w:rPr>
                <w:rFonts w:ascii="Times New Roman" w:hAnsi="Times New Roman" w:cs="Times New Roman"/>
                <w:b/>
                <w:vertAlign w:val="superscript"/>
              </w:rPr>
              <w:t>3</w:t>
            </w:r>
          </w:p>
        </w:tc>
      </w:tr>
      <w:tr w:rsidR="00B6358C" w:rsidRPr="00F60B4E" w:rsidTr="00AA18F9">
        <w:tc>
          <w:tcPr>
            <w:tcW w:w="4606" w:type="dxa"/>
          </w:tcPr>
          <w:p w:rsidR="00B6358C" w:rsidRPr="00F60B4E" w:rsidRDefault="00712503" w:rsidP="00AA18F9">
            <w:pPr>
              <w:rPr>
                <w:rFonts w:ascii="Times New Roman" w:hAnsi="Times New Roman" w:cs="Times New Roman"/>
                <w:b/>
              </w:rPr>
            </w:pPr>
            <w:r w:rsidRPr="00F60B4E">
              <w:rPr>
                <w:rFonts w:ascii="Times New Roman" w:hAnsi="Times New Roman" w:cs="Times New Roman"/>
                <w:b/>
              </w:rPr>
              <w:t>Praca na pełnym zbiorniku paliwa</w:t>
            </w:r>
          </w:p>
        </w:tc>
        <w:tc>
          <w:tcPr>
            <w:tcW w:w="4606" w:type="dxa"/>
          </w:tcPr>
          <w:p w:rsidR="00B6358C" w:rsidRPr="00F60B4E" w:rsidRDefault="00B6358C" w:rsidP="00AA18F9">
            <w:pPr>
              <w:rPr>
                <w:rFonts w:ascii="Times New Roman" w:hAnsi="Times New Roman" w:cs="Times New Roman"/>
                <w:b/>
              </w:rPr>
            </w:pPr>
            <w:r w:rsidRPr="00F60B4E">
              <w:rPr>
                <w:rFonts w:ascii="Times New Roman" w:hAnsi="Times New Roman" w:cs="Times New Roman"/>
                <w:b/>
              </w:rPr>
              <w:t>3 GODZINY</w:t>
            </w:r>
          </w:p>
        </w:tc>
      </w:tr>
      <w:tr w:rsidR="00B6358C" w:rsidRPr="00F60B4E" w:rsidTr="00AA18F9">
        <w:tc>
          <w:tcPr>
            <w:tcW w:w="4606" w:type="dxa"/>
          </w:tcPr>
          <w:p w:rsidR="00B6358C" w:rsidRPr="00F60B4E" w:rsidRDefault="00712503" w:rsidP="00AA18F9">
            <w:pPr>
              <w:rPr>
                <w:rFonts w:ascii="Times New Roman" w:hAnsi="Times New Roman" w:cs="Times New Roman"/>
                <w:b/>
              </w:rPr>
            </w:pPr>
            <w:r w:rsidRPr="00F60B4E">
              <w:rPr>
                <w:rFonts w:ascii="Times New Roman" w:hAnsi="Times New Roman" w:cs="Times New Roman"/>
                <w:b/>
              </w:rPr>
              <w:t>Typ pompy hydraulicznej</w:t>
            </w:r>
          </w:p>
        </w:tc>
        <w:tc>
          <w:tcPr>
            <w:tcW w:w="4606" w:type="dxa"/>
          </w:tcPr>
          <w:p w:rsidR="00B6358C" w:rsidRPr="00F60B4E" w:rsidRDefault="00B6358C" w:rsidP="00AA18F9">
            <w:pPr>
              <w:rPr>
                <w:rFonts w:ascii="Times New Roman" w:hAnsi="Times New Roman" w:cs="Times New Roman"/>
                <w:b/>
              </w:rPr>
            </w:pPr>
            <w:r w:rsidRPr="00F60B4E">
              <w:rPr>
                <w:rFonts w:ascii="Times New Roman" w:hAnsi="Times New Roman" w:cs="Times New Roman"/>
                <w:b/>
              </w:rPr>
              <w:t>TRZYSTOPNIOWA</w:t>
            </w:r>
          </w:p>
        </w:tc>
      </w:tr>
      <w:tr w:rsidR="00B6358C" w:rsidRPr="00F60B4E" w:rsidTr="00AA18F9">
        <w:tc>
          <w:tcPr>
            <w:tcW w:w="4606" w:type="dxa"/>
          </w:tcPr>
          <w:p w:rsidR="00B6358C" w:rsidRPr="00F60B4E" w:rsidRDefault="00C04B31" w:rsidP="00AA18F9">
            <w:pPr>
              <w:rPr>
                <w:rFonts w:ascii="Times New Roman" w:hAnsi="Times New Roman" w:cs="Times New Roman"/>
                <w:b/>
              </w:rPr>
            </w:pPr>
            <w:r w:rsidRPr="00F60B4E">
              <w:rPr>
                <w:rFonts w:ascii="Times New Roman" w:hAnsi="Times New Roman" w:cs="Times New Roman"/>
                <w:b/>
              </w:rPr>
              <w:lastRenderedPageBreak/>
              <w:t>Pojemność zbiornika oleju (efektywna)</w:t>
            </w:r>
          </w:p>
        </w:tc>
        <w:tc>
          <w:tcPr>
            <w:tcW w:w="4606" w:type="dxa"/>
          </w:tcPr>
          <w:p w:rsidR="00B6358C" w:rsidRPr="00F60B4E" w:rsidRDefault="00B6358C" w:rsidP="00AA18F9">
            <w:pPr>
              <w:rPr>
                <w:rFonts w:ascii="Times New Roman" w:hAnsi="Times New Roman" w:cs="Times New Roman"/>
                <w:b/>
              </w:rPr>
            </w:pPr>
            <w:r w:rsidRPr="00F60B4E">
              <w:rPr>
                <w:rFonts w:ascii="Times New Roman" w:hAnsi="Times New Roman" w:cs="Times New Roman"/>
                <w:b/>
              </w:rPr>
              <w:t>2500 cm</w:t>
            </w:r>
            <w:r w:rsidRPr="00F60B4E">
              <w:rPr>
                <w:rFonts w:ascii="Times New Roman" w:hAnsi="Times New Roman" w:cs="Times New Roman"/>
                <w:b/>
                <w:vertAlign w:val="superscript"/>
              </w:rPr>
              <w:t>3</w:t>
            </w:r>
          </w:p>
        </w:tc>
      </w:tr>
      <w:tr w:rsidR="00B6358C" w:rsidRPr="00F60B4E" w:rsidTr="00AA18F9">
        <w:tc>
          <w:tcPr>
            <w:tcW w:w="4606" w:type="dxa"/>
          </w:tcPr>
          <w:p w:rsidR="00B6358C" w:rsidRPr="00F60B4E" w:rsidRDefault="00C04B31" w:rsidP="00AA18F9">
            <w:pPr>
              <w:rPr>
                <w:rFonts w:ascii="Times New Roman" w:hAnsi="Times New Roman" w:cs="Times New Roman"/>
                <w:b/>
              </w:rPr>
            </w:pPr>
            <w:r w:rsidRPr="00F60B4E">
              <w:rPr>
                <w:rFonts w:ascii="Times New Roman" w:hAnsi="Times New Roman" w:cs="Times New Roman"/>
                <w:b/>
              </w:rPr>
              <w:t>Wydajność 1 stopnia</w:t>
            </w:r>
            <w:r w:rsidR="00B6358C" w:rsidRPr="00F60B4E">
              <w:rPr>
                <w:rFonts w:ascii="Times New Roman" w:hAnsi="Times New Roman" w:cs="Times New Roman"/>
                <w:b/>
              </w:rPr>
              <w:t xml:space="preserve"> (0-150 bar)</w:t>
            </w:r>
          </w:p>
        </w:tc>
        <w:tc>
          <w:tcPr>
            <w:tcW w:w="4606" w:type="dxa"/>
          </w:tcPr>
          <w:p w:rsidR="00B6358C" w:rsidRPr="00F60B4E" w:rsidRDefault="00B6358C" w:rsidP="00AA18F9">
            <w:pPr>
              <w:rPr>
                <w:rFonts w:ascii="Times New Roman" w:hAnsi="Times New Roman" w:cs="Times New Roman"/>
                <w:b/>
              </w:rPr>
            </w:pPr>
            <w:r w:rsidRPr="00F60B4E">
              <w:rPr>
                <w:rFonts w:ascii="Times New Roman" w:hAnsi="Times New Roman" w:cs="Times New Roman"/>
                <w:b/>
              </w:rPr>
              <w:t>3450 cm</w:t>
            </w:r>
            <w:r w:rsidRPr="00F60B4E">
              <w:rPr>
                <w:rFonts w:ascii="Times New Roman" w:hAnsi="Times New Roman" w:cs="Times New Roman"/>
                <w:b/>
                <w:vertAlign w:val="superscript"/>
              </w:rPr>
              <w:t>3</w:t>
            </w:r>
          </w:p>
        </w:tc>
      </w:tr>
      <w:tr w:rsidR="00B6358C" w:rsidRPr="00F60B4E" w:rsidTr="00AA18F9">
        <w:tc>
          <w:tcPr>
            <w:tcW w:w="4606" w:type="dxa"/>
          </w:tcPr>
          <w:p w:rsidR="00B6358C" w:rsidRPr="00F60B4E" w:rsidRDefault="00C04B31" w:rsidP="00AA18F9">
            <w:pPr>
              <w:rPr>
                <w:rFonts w:ascii="Times New Roman" w:hAnsi="Times New Roman" w:cs="Times New Roman"/>
                <w:b/>
              </w:rPr>
            </w:pPr>
            <w:r w:rsidRPr="00F60B4E">
              <w:rPr>
                <w:rFonts w:ascii="Times New Roman" w:hAnsi="Times New Roman" w:cs="Times New Roman"/>
                <w:b/>
              </w:rPr>
              <w:t>Wydajność 2 stopnia</w:t>
            </w:r>
            <w:r w:rsidR="00B6358C" w:rsidRPr="00F60B4E">
              <w:rPr>
                <w:rFonts w:ascii="Times New Roman" w:hAnsi="Times New Roman" w:cs="Times New Roman"/>
                <w:b/>
              </w:rPr>
              <w:t xml:space="preserve"> (150-280 bar)</w:t>
            </w:r>
          </w:p>
        </w:tc>
        <w:tc>
          <w:tcPr>
            <w:tcW w:w="4606" w:type="dxa"/>
          </w:tcPr>
          <w:p w:rsidR="00B6358C" w:rsidRPr="00F60B4E" w:rsidRDefault="00B6358C" w:rsidP="00AA18F9">
            <w:pPr>
              <w:rPr>
                <w:rFonts w:ascii="Times New Roman" w:hAnsi="Times New Roman" w:cs="Times New Roman"/>
                <w:b/>
              </w:rPr>
            </w:pPr>
            <w:r w:rsidRPr="00F60B4E">
              <w:rPr>
                <w:rFonts w:ascii="Times New Roman" w:hAnsi="Times New Roman" w:cs="Times New Roman"/>
                <w:b/>
              </w:rPr>
              <w:t>1500 cm</w:t>
            </w:r>
            <w:r w:rsidRPr="00F60B4E">
              <w:rPr>
                <w:rFonts w:ascii="Times New Roman" w:hAnsi="Times New Roman" w:cs="Times New Roman"/>
                <w:b/>
                <w:vertAlign w:val="superscript"/>
              </w:rPr>
              <w:t>3</w:t>
            </w:r>
          </w:p>
        </w:tc>
      </w:tr>
      <w:tr w:rsidR="00B6358C" w:rsidRPr="00F60B4E" w:rsidTr="00AA18F9">
        <w:tc>
          <w:tcPr>
            <w:tcW w:w="4606" w:type="dxa"/>
          </w:tcPr>
          <w:p w:rsidR="00B6358C" w:rsidRPr="00F60B4E" w:rsidRDefault="00C04B31" w:rsidP="00AA18F9">
            <w:pPr>
              <w:rPr>
                <w:rFonts w:ascii="Times New Roman" w:hAnsi="Times New Roman" w:cs="Times New Roman"/>
                <w:b/>
              </w:rPr>
            </w:pPr>
            <w:r w:rsidRPr="00F60B4E">
              <w:rPr>
                <w:rFonts w:ascii="Times New Roman" w:hAnsi="Times New Roman" w:cs="Times New Roman"/>
                <w:b/>
              </w:rPr>
              <w:t>Wydajność 3 stopnia</w:t>
            </w:r>
            <w:r w:rsidR="00B6358C" w:rsidRPr="00F60B4E">
              <w:rPr>
                <w:rFonts w:ascii="Times New Roman" w:hAnsi="Times New Roman" w:cs="Times New Roman"/>
                <w:b/>
              </w:rPr>
              <w:t xml:space="preserve"> (280-720 bar)</w:t>
            </w:r>
          </w:p>
        </w:tc>
        <w:tc>
          <w:tcPr>
            <w:tcW w:w="4606" w:type="dxa"/>
          </w:tcPr>
          <w:p w:rsidR="00B6358C" w:rsidRPr="00F60B4E" w:rsidRDefault="00B6358C" w:rsidP="00AA18F9">
            <w:pPr>
              <w:rPr>
                <w:rFonts w:ascii="Times New Roman" w:hAnsi="Times New Roman" w:cs="Times New Roman"/>
                <w:b/>
              </w:rPr>
            </w:pPr>
            <w:r w:rsidRPr="00F60B4E">
              <w:rPr>
                <w:rFonts w:ascii="Times New Roman" w:hAnsi="Times New Roman" w:cs="Times New Roman"/>
                <w:b/>
              </w:rPr>
              <w:t>650 cm</w:t>
            </w:r>
            <w:r w:rsidRPr="00F60B4E">
              <w:rPr>
                <w:rFonts w:ascii="Times New Roman" w:hAnsi="Times New Roman" w:cs="Times New Roman"/>
                <w:b/>
                <w:vertAlign w:val="superscript"/>
              </w:rPr>
              <w:t>3</w:t>
            </w:r>
          </w:p>
        </w:tc>
      </w:tr>
      <w:tr w:rsidR="00B6358C" w:rsidRPr="00F60B4E" w:rsidTr="00AA18F9">
        <w:tc>
          <w:tcPr>
            <w:tcW w:w="4606" w:type="dxa"/>
          </w:tcPr>
          <w:p w:rsidR="00B6358C" w:rsidRPr="00F60B4E" w:rsidRDefault="00C04B31" w:rsidP="00AA18F9">
            <w:pPr>
              <w:rPr>
                <w:rFonts w:ascii="Times New Roman" w:hAnsi="Times New Roman" w:cs="Times New Roman"/>
                <w:b/>
              </w:rPr>
            </w:pPr>
            <w:r w:rsidRPr="00F60B4E">
              <w:rPr>
                <w:rFonts w:ascii="Times New Roman" w:hAnsi="Times New Roman" w:cs="Times New Roman"/>
                <w:b/>
              </w:rPr>
              <w:t>Masa pompy gotowej do pracy</w:t>
            </w:r>
          </w:p>
        </w:tc>
        <w:tc>
          <w:tcPr>
            <w:tcW w:w="4606" w:type="dxa"/>
          </w:tcPr>
          <w:p w:rsidR="00B6358C" w:rsidRPr="00F60B4E" w:rsidRDefault="00B6358C" w:rsidP="00AA18F9">
            <w:pPr>
              <w:rPr>
                <w:rFonts w:ascii="Times New Roman" w:hAnsi="Times New Roman" w:cs="Times New Roman"/>
                <w:b/>
              </w:rPr>
            </w:pPr>
            <w:r w:rsidRPr="00F60B4E">
              <w:rPr>
                <w:rFonts w:ascii="Times New Roman" w:hAnsi="Times New Roman" w:cs="Times New Roman"/>
                <w:b/>
              </w:rPr>
              <w:t>14.2 kg</w:t>
            </w:r>
          </w:p>
        </w:tc>
      </w:tr>
      <w:tr w:rsidR="00B6358C" w:rsidRPr="00F60B4E" w:rsidTr="00AA18F9">
        <w:tc>
          <w:tcPr>
            <w:tcW w:w="4606" w:type="dxa"/>
          </w:tcPr>
          <w:p w:rsidR="00B6358C" w:rsidRPr="00F60B4E" w:rsidRDefault="00C04B31" w:rsidP="00AA18F9">
            <w:pPr>
              <w:rPr>
                <w:rFonts w:ascii="Times New Roman" w:hAnsi="Times New Roman" w:cs="Times New Roman"/>
                <w:b/>
              </w:rPr>
            </w:pPr>
            <w:r w:rsidRPr="00F60B4E">
              <w:rPr>
                <w:rFonts w:ascii="Times New Roman" w:hAnsi="Times New Roman" w:cs="Times New Roman"/>
                <w:b/>
              </w:rPr>
              <w:t>Zakres temperatury pracy</w:t>
            </w:r>
          </w:p>
        </w:tc>
        <w:tc>
          <w:tcPr>
            <w:tcW w:w="4606" w:type="dxa"/>
          </w:tcPr>
          <w:p w:rsidR="00B6358C" w:rsidRPr="00F60B4E" w:rsidRDefault="00B6358C" w:rsidP="00AA18F9">
            <w:pPr>
              <w:rPr>
                <w:rFonts w:ascii="Times New Roman" w:hAnsi="Times New Roman" w:cs="Times New Roman"/>
                <w:b/>
              </w:rPr>
            </w:pPr>
            <w:r w:rsidRPr="00F60B4E">
              <w:rPr>
                <w:rFonts w:ascii="Times New Roman" w:hAnsi="Times New Roman" w:cs="Times New Roman"/>
                <w:b/>
              </w:rPr>
              <w:t>-20°C  +  55°C</w:t>
            </w:r>
          </w:p>
        </w:tc>
      </w:tr>
      <w:tr w:rsidR="00B6358C" w:rsidRPr="00F60B4E" w:rsidTr="00AA18F9">
        <w:tc>
          <w:tcPr>
            <w:tcW w:w="4606" w:type="dxa"/>
          </w:tcPr>
          <w:p w:rsidR="00B6358C" w:rsidRPr="00F60B4E" w:rsidRDefault="00C04B31" w:rsidP="00AA18F9">
            <w:pPr>
              <w:rPr>
                <w:rFonts w:ascii="Times New Roman" w:hAnsi="Times New Roman" w:cs="Times New Roman"/>
                <w:b/>
              </w:rPr>
            </w:pPr>
            <w:r w:rsidRPr="00F60B4E">
              <w:rPr>
                <w:rFonts w:ascii="Times New Roman" w:hAnsi="Times New Roman" w:cs="Times New Roman"/>
                <w:b/>
              </w:rPr>
              <w:t>Poziom hałasu</w:t>
            </w:r>
          </w:p>
        </w:tc>
        <w:tc>
          <w:tcPr>
            <w:tcW w:w="4606" w:type="dxa"/>
          </w:tcPr>
          <w:p w:rsidR="00B6358C" w:rsidRPr="00F60B4E" w:rsidRDefault="00B6358C" w:rsidP="00AA18F9">
            <w:pPr>
              <w:rPr>
                <w:rFonts w:ascii="Times New Roman" w:hAnsi="Times New Roman" w:cs="Times New Roman"/>
                <w:b/>
              </w:rPr>
            </w:pPr>
            <w:r w:rsidRPr="00F60B4E">
              <w:rPr>
                <w:rFonts w:ascii="Times New Roman" w:hAnsi="Times New Roman" w:cs="Times New Roman"/>
                <w:b/>
              </w:rPr>
              <w:t xml:space="preserve">82 </w:t>
            </w:r>
            <w:proofErr w:type="spellStart"/>
            <w:r w:rsidRPr="00F60B4E">
              <w:rPr>
                <w:rFonts w:ascii="Times New Roman" w:hAnsi="Times New Roman" w:cs="Times New Roman"/>
                <w:b/>
              </w:rPr>
              <w:t>dB</w:t>
            </w:r>
            <w:proofErr w:type="spellEnd"/>
          </w:p>
        </w:tc>
      </w:tr>
      <w:tr w:rsidR="00B6358C" w:rsidRPr="00F60B4E" w:rsidTr="00AA18F9">
        <w:tc>
          <w:tcPr>
            <w:tcW w:w="4606" w:type="dxa"/>
          </w:tcPr>
          <w:p w:rsidR="00B6358C" w:rsidRPr="00F60B4E" w:rsidRDefault="00C04B31" w:rsidP="00AA18F9">
            <w:pPr>
              <w:rPr>
                <w:rFonts w:ascii="Times New Roman" w:hAnsi="Times New Roman" w:cs="Times New Roman"/>
                <w:b/>
              </w:rPr>
            </w:pPr>
            <w:r w:rsidRPr="00F60B4E">
              <w:rPr>
                <w:rFonts w:ascii="Times New Roman" w:hAnsi="Times New Roman" w:cs="Times New Roman"/>
                <w:b/>
              </w:rPr>
              <w:t>Wymiary</w:t>
            </w:r>
          </w:p>
        </w:tc>
        <w:tc>
          <w:tcPr>
            <w:tcW w:w="4606" w:type="dxa"/>
          </w:tcPr>
          <w:p w:rsidR="00B6358C" w:rsidRPr="00F60B4E" w:rsidRDefault="00B6358C" w:rsidP="00AA18F9">
            <w:pPr>
              <w:rPr>
                <w:rFonts w:ascii="Times New Roman" w:hAnsi="Times New Roman" w:cs="Times New Roman"/>
                <w:b/>
              </w:rPr>
            </w:pPr>
            <w:r w:rsidRPr="00F60B4E">
              <w:rPr>
                <w:rFonts w:ascii="Times New Roman" w:hAnsi="Times New Roman" w:cs="Times New Roman"/>
                <w:b/>
              </w:rPr>
              <w:t>360 x 290 x 423 mm</w:t>
            </w:r>
          </w:p>
        </w:tc>
      </w:tr>
    </w:tbl>
    <w:p w:rsidR="00B6358C" w:rsidRPr="00F60B4E" w:rsidRDefault="00B6358C" w:rsidP="00B6358C">
      <w:pPr>
        <w:rPr>
          <w:rFonts w:ascii="Times New Roman" w:hAnsi="Times New Roman" w:cs="Times New Roman"/>
          <w:lang w:val="pl-PL"/>
        </w:rPr>
      </w:pPr>
    </w:p>
    <w:p w:rsidR="00B6358C" w:rsidRPr="00F60B4E" w:rsidRDefault="00B6358C" w:rsidP="00B6358C">
      <w:pPr>
        <w:pStyle w:val="Akapitzlist"/>
        <w:numPr>
          <w:ilvl w:val="0"/>
          <w:numId w:val="7"/>
        </w:numPr>
        <w:spacing w:after="200" w:line="276" w:lineRule="auto"/>
        <w:ind w:left="426" w:hanging="284"/>
        <w:rPr>
          <w:rFonts w:ascii="Times New Roman" w:hAnsi="Times New Roman" w:cs="Times New Roman"/>
          <w:lang w:val="pl-PL"/>
        </w:rPr>
      </w:pPr>
      <w:r w:rsidRPr="00F60B4E">
        <w:rPr>
          <w:rFonts w:ascii="Times New Roman" w:hAnsi="Times New Roman" w:cs="Times New Roman"/>
          <w:b/>
          <w:lang w:val="pl-PL"/>
        </w:rPr>
        <w:t>Nożyco-rozpieracz</w:t>
      </w:r>
      <w:r w:rsidRPr="00F60B4E">
        <w:rPr>
          <w:rFonts w:ascii="Times New Roman" w:hAnsi="Times New Roman" w:cs="Times New Roman"/>
          <w:lang w:val="pl-PL"/>
        </w:rPr>
        <w:t xml:space="preserve"> </w:t>
      </w:r>
      <w:proofErr w:type="spellStart"/>
      <w:r w:rsidRPr="00F60B4E">
        <w:rPr>
          <w:rFonts w:ascii="Times New Roman" w:hAnsi="Times New Roman" w:cs="Times New Roman"/>
          <w:lang w:val="pl-PL"/>
        </w:rPr>
        <w:t>Holmastro</w:t>
      </w:r>
      <w:proofErr w:type="spellEnd"/>
      <w:r w:rsidRPr="00F60B4E">
        <w:rPr>
          <w:rFonts w:ascii="Times New Roman" w:hAnsi="Times New Roman" w:cs="Times New Roman"/>
          <w:lang w:val="pl-PL"/>
        </w:rPr>
        <w:t xml:space="preserve"> CT 4150 C lub </w:t>
      </w:r>
      <w:r w:rsidR="007977CC">
        <w:rPr>
          <w:rFonts w:ascii="Times New Roman" w:hAnsi="Times New Roman" w:cs="Times New Roman"/>
          <w:lang w:val="pl-PL"/>
        </w:rPr>
        <w:t>„</w:t>
      </w:r>
      <w:r w:rsidRPr="00F60B4E">
        <w:rPr>
          <w:rFonts w:ascii="Times New Roman" w:hAnsi="Times New Roman" w:cs="Times New Roman"/>
          <w:lang w:val="pl-PL"/>
        </w:rPr>
        <w:t>równoważny</w:t>
      </w:r>
      <w:r w:rsidR="007977CC">
        <w:rPr>
          <w:rFonts w:ascii="Times New Roman" w:hAnsi="Times New Roman" w:cs="Times New Roman"/>
          <w:lang w:val="pl-PL"/>
        </w:rPr>
        <w:t>”</w:t>
      </w:r>
      <w:r w:rsidRPr="00F60B4E">
        <w:rPr>
          <w:rFonts w:ascii="Times New Roman" w:hAnsi="Times New Roman" w:cs="Times New Roman"/>
          <w:lang w:val="pl-PL"/>
        </w:rPr>
        <w:t xml:space="preserve"> o </w:t>
      </w:r>
      <w:r w:rsidR="00253148" w:rsidRPr="00F60B4E">
        <w:rPr>
          <w:rFonts w:ascii="Times New Roman" w:hAnsi="Times New Roman" w:cs="Times New Roman"/>
          <w:lang w:val="pl-PL"/>
        </w:rPr>
        <w:t xml:space="preserve">parametrach </w:t>
      </w:r>
      <w:r w:rsidRPr="00F60B4E">
        <w:rPr>
          <w:rFonts w:ascii="Times New Roman" w:hAnsi="Times New Roman" w:cs="Times New Roman"/>
          <w:lang w:val="pl-PL"/>
        </w:rPr>
        <w:t xml:space="preserve">nie </w:t>
      </w:r>
      <w:r w:rsidR="00253148" w:rsidRPr="00F60B4E">
        <w:rPr>
          <w:rFonts w:ascii="Times New Roman" w:hAnsi="Times New Roman" w:cs="Times New Roman"/>
          <w:lang w:val="pl-PL"/>
        </w:rPr>
        <w:t>gorszych</w:t>
      </w:r>
      <w:r w:rsidRPr="00F60B4E">
        <w:rPr>
          <w:rFonts w:ascii="Times New Roman" w:hAnsi="Times New Roman" w:cs="Times New Roman"/>
          <w:lang w:val="pl-PL"/>
        </w:rPr>
        <w:t xml:space="preserve"> niż: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86"/>
        <w:gridCol w:w="4584"/>
      </w:tblGrid>
      <w:tr w:rsidR="00B6358C" w:rsidRPr="00F60B4E" w:rsidTr="00AA18F9">
        <w:tc>
          <w:tcPr>
            <w:tcW w:w="4606" w:type="dxa"/>
          </w:tcPr>
          <w:p w:rsidR="00B6358C" w:rsidRPr="00F60B4E" w:rsidRDefault="00F00D85" w:rsidP="00AA18F9">
            <w:pPr>
              <w:rPr>
                <w:rFonts w:ascii="Times New Roman" w:hAnsi="Times New Roman" w:cs="Times New Roman"/>
                <w:b/>
              </w:rPr>
            </w:pPr>
            <w:r w:rsidRPr="00F60B4E">
              <w:rPr>
                <w:rFonts w:ascii="Times New Roman" w:hAnsi="Times New Roman" w:cs="Times New Roman"/>
                <w:b/>
              </w:rPr>
              <w:t>Układ hydrauliczny</w:t>
            </w:r>
          </w:p>
        </w:tc>
        <w:tc>
          <w:tcPr>
            <w:tcW w:w="4606" w:type="dxa"/>
          </w:tcPr>
          <w:p w:rsidR="00B6358C" w:rsidRPr="00F60B4E" w:rsidRDefault="00B6358C" w:rsidP="00AA18F9">
            <w:pPr>
              <w:rPr>
                <w:rFonts w:ascii="Times New Roman" w:hAnsi="Times New Roman" w:cs="Times New Roman"/>
              </w:rPr>
            </w:pPr>
            <w:r w:rsidRPr="00F60B4E">
              <w:rPr>
                <w:rFonts w:ascii="Times New Roman" w:hAnsi="Times New Roman" w:cs="Times New Roman"/>
              </w:rPr>
              <w:t>CORE</w:t>
            </w:r>
          </w:p>
        </w:tc>
      </w:tr>
      <w:tr w:rsidR="00B6358C" w:rsidRPr="00F60B4E" w:rsidTr="00AA18F9">
        <w:tc>
          <w:tcPr>
            <w:tcW w:w="4606" w:type="dxa"/>
          </w:tcPr>
          <w:p w:rsidR="00B6358C" w:rsidRPr="00F60B4E" w:rsidRDefault="00F00D85" w:rsidP="00AA18F9">
            <w:pPr>
              <w:rPr>
                <w:rFonts w:ascii="Times New Roman" w:hAnsi="Times New Roman" w:cs="Times New Roman"/>
              </w:rPr>
            </w:pPr>
            <w:r w:rsidRPr="00F60B4E">
              <w:rPr>
                <w:rFonts w:ascii="Times New Roman" w:hAnsi="Times New Roman" w:cs="Times New Roman"/>
              </w:rPr>
              <w:t>Maksymalne ciśnienie robocze</w:t>
            </w:r>
          </w:p>
        </w:tc>
        <w:tc>
          <w:tcPr>
            <w:tcW w:w="4606" w:type="dxa"/>
          </w:tcPr>
          <w:p w:rsidR="00B6358C" w:rsidRPr="00F60B4E" w:rsidRDefault="00B6358C" w:rsidP="00AA18F9">
            <w:pPr>
              <w:rPr>
                <w:rFonts w:ascii="Times New Roman" w:hAnsi="Times New Roman" w:cs="Times New Roman"/>
              </w:rPr>
            </w:pPr>
            <w:r w:rsidRPr="00F60B4E">
              <w:rPr>
                <w:rFonts w:ascii="Times New Roman" w:hAnsi="Times New Roman" w:cs="Times New Roman"/>
              </w:rPr>
              <w:t>720 bar</w:t>
            </w:r>
          </w:p>
        </w:tc>
      </w:tr>
      <w:tr w:rsidR="00B6358C" w:rsidRPr="00F60B4E" w:rsidTr="00AA18F9">
        <w:tc>
          <w:tcPr>
            <w:tcW w:w="4606" w:type="dxa"/>
          </w:tcPr>
          <w:p w:rsidR="00B6358C" w:rsidRPr="00F60B4E" w:rsidRDefault="00F00D85" w:rsidP="00F00D85">
            <w:pPr>
              <w:rPr>
                <w:rFonts w:ascii="Times New Roman" w:hAnsi="Times New Roman" w:cs="Times New Roman"/>
              </w:rPr>
            </w:pPr>
            <w:r w:rsidRPr="00F60B4E">
              <w:rPr>
                <w:rFonts w:ascii="Times New Roman" w:hAnsi="Times New Roman" w:cs="Times New Roman"/>
              </w:rPr>
              <w:t>Maksymalna siła rozpierania przy otwartych ramionach</w:t>
            </w:r>
          </w:p>
        </w:tc>
        <w:tc>
          <w:tcPr>
            <w:tcW w:w="4606" w:type="dxa"/>
          </w:tcPr>
          <w:p w:rsidR="00B6358C" w:rsidRPr="00F60B4E" w:rsidRDefault="00B6358C" w:rsidP="00AA18F9">
            <w:pPr>
              <w:rPr>
                <w:rFonts w:ascii="Times New Roman" w:hAnsi="Times New Roman" w:cs="Times New Roman"/>
              </w:rPr>
            </w:pPr>
            <w:r w:rsidRPr="00F60B4E">
              <w:rPr>
                <w:rFonts w:ascii="Times New Roman" w:hAnsi="Times New Roman" w:cs="Times New Roman"/>
              </w:rPr>
              <w:t xml:space="preserve">211 </w:t>
            </w:r>
            <w:proofErr w:type="spellStart"/>
            <w:r w:rsidRPr="00F60B4E">
              <w:rPr>
                <w:rFonts w:ascii="Times New Roman" w:hAnsi="Times New Roman" w:cs="Times New Roman"/>
              </w:rPr>
              <w:t>kN</w:t>
            </w:r>
            <w:proofErr w:type="spellEnd"/>
            <w:r w:rsidRPr="00F60B4E">
              <w:rPr>
                <w:rFonts w:ascii="Times New Roman" w:hAnsi="Times New Roman" w:cs="Times New Roman"/>
              </w:rPr>
              <w:t>/21,5 t</w:t>
            </w:r>
          </w:p>
        </w:tc>
      </w:tr>
      <w:tr w:rsidR="00B6358C" w:rsidRPr="00F60B4E" w:rsidTr="00AA18F9">
        <w:tc>
          <w:tcPr>
            <w:tcW w:w="4606" w:type="dxa"/>
          </w:tcPr>
          <w:p w:rsidR="00B6358C" w:rsidRPr="00F60B4E" w:rsidRDefault="007D7EC8" w:rsidP="007D7EC8">
            <w:pPr>
              <w:rPr>
                <w:rFonts w:ascii="Times New Roman" w:hAnsi="Times New Roman" w:cs="Times New Roman"/>
              </w:rPr>
            </w:pPr>
            <w:r w:rsidRPr="00F60B4E">
              <w:rPr>
                <w:rFonts w:ascii="Times New Roman" w:hAnsi="Times New Roman" w:cs="Times New Roman"/>
              </w:rPr>
              <w:t>Minimalna siła rozpierania przy zamkniętych ramionach</w:t>
            </w:r>
            <w:r w:rsidR="00B6358C" w:rsidRPr="00F60B4E">
              <w:rPr>
                <w:rFonts w:ascii="Times New Roman" w:hAnsi="Times New Roman" w:cs="Times New Roman"/>
              </w:rPr>
              <w:t xml:space="preserve"> (25 mm od końcówek)</w:t>
            </w:r>
          </w:p>
        </w:tc>
        <w:tc>
          <w:tcPr>
            <w:tcW w:w="4606" w:type="dxa"/>
          </w:tcPr>
          <w:p w:rsidR="00B6358C" w:rsidRPr="00F60B4E" w:rsidRDefault="00B6358C" w:rsidP="00AA18F9">
            <w:pPr>
              <w:rPr>
                <w:rFonts w:ascii="Times New Roman" w:hAnsi="Times New Roman" w:cs="Times New Roman"/>
              </w:rPr>
            </w:pPr>
            <w:r w:rsidRPr="00F60B4E">
              <w:rPr>
                <w:rFonts w:ascii="Times New Roman" w:hAnsi="Times New Roman" w:cs="Times New Roman"/>
              </w:rPr>
              <w:t xml:space="preserve">35 </w:t>
            </w:r>
            <w:proofErr w:type="spellStart"/>
            <w:r w:rsidRPr="00F60B4E">
              <w:rPr>
                <w:rFonts w:ascii="Times New Roman" w:hAnsi="Times New Roman" w:cs="Times New Roman"/>
              </w:rPr>
              <w:t>kN</w:t>
            </w:r>
            <w:proofErr w:type="spellEnd"/>
            <w:r w:rsidRPr="00F60B4E">
              <w:rPr>
                <w:rFonts w:ascii="Times New Roman" w:hAnsi="Times New Roman" w:cs="Times New Roman"/>
              </w:rPr>
              <w:t xml:space="preserve"> / 3,6 t</w:t>
            </w:r>
          </w:p>
        </w:tc>
      </w:tr>
      <w:tr w:rsidR="00B6358C" w:rsidRPr="00F60B4E" w:rsidTr="00AA18F9">
        <w:tc>
          <w:tcPr>
            <w:tcW w:w="4606" w:type="dxa"/>
          </w:tcPr>
          <w:p w:rsidR="00B6358C" w:rsidRPr="00F60B4E" w:rsidRDefault="007D7EC8" w:rsidP="00AA18F9">
            <w:pPr>
              <w:rPr>
                <w:rFonts w:ascii="Times New Roman" w:hAnsi="Times New Roman" w:cs="Times New Roman"/>
              </w:rPr>
            </w:pPr>
            <w:r w:rsidRPr="00F60B4E">
              <w:rPr>
                <w:rFonts w:ascii="Times New Roman" w:hAnsi="Times New Roman" w:cs="Times New Roman"/>
              </w:rPr>
              <w:t>Maksymalne rozwarcie ostrzy</w:t>
            </w:r>
          </w:p>
        </w:tc>
        <w:tc>
          <w:tcPr>
            <w:tcW w:w="4606" w:type="dxa"/>
          </w:tcPr>
          <w:p w:rsidR="00B6358C" w:rsidRPr="00F60B4E" w:rsidRDefault="00B6358C" w:rsidP="00AA18F9">
            <w:pPr>
              <w:rPr>
                <w:rFonts w:ascii="Times New Roman" w:hAnsi="Times New Roman" w:cs="Times New Roman"/>
              </w:rPr>
            </w:pPr>
            <w:r w:rsidRPr="00F60B4E">
              <w:rPr>
                <w:rFonts w:ascii="Times New Roman" w:hAnsi="Times New Roman" w:cs="Times New Roman"/>
              </w:rPr>
              <w:t>360 mm</w:t>
            </w:r>
          </w:p>
        </w:tc>
      </w:tr>
      <w:tr w:rsidR="00B6358C" w:rsidRPr="00F60B4E" w:rsidTr="00AA18F9">
        <w:tc>
          <w:tcPr>
            <w:tcW w:w="4606" w:type="dxa"/>
          </w:tcPr>
          <w:p w:rsidR="00B6358C" w:rsidRPr="00F60B4E" w:rsidRDefault="007D7EC8" w:rsidP="00AA18F9">
            <w:pPr>
              <w:rPr>
                <w:rFonts w:ascii="Times New Roman" w:hAnsi="Times New Roman" w:cs="Times New Roman"/>
              </w:rPr>
            </w:pPr>
            <w:r w:rsidRPr="00F60B4E">
              <w:rPr>
                <w:rFonts w:ascii="Times New Roman" w:hAnsi="Times New Roman" w:cs="Times New Roman"/>
              </w:rPr>
              <w:t>Maksymalna siła cięcia</w:t>
            </w:r>
            <w:r w:rsidR="00B6358C" w:rsidRPr="00F60B4E">
              <w:rPr>
                <w:rFonts w:ascii="Times New Roman" w:hAnsi="Times New Roman" w:cs="Times New Roman"/>
              </w:rPr>
              <w:t xml:space="preserve"> (w zagłębieniu)</w:t>
            </w:r>
          </w:p>
        </w:tc>
        <w:tc>
          <w:tcPr>
            <w:tcW w:w="4606" w:type="dxa"/>
          </w:tcPr>
          <w:p w:rsidR="00B6358C" w:rsidRPr="00F60B4E" w:rsidRDefault="00B6358C" w:rsidP="00AA18F9">
            <w:pPr>
              <w:rPr>
                <w:rFonts w:ascii="Times New Roman" w:hAnsi="Times New Roman" w:cs="Times New Roman"/>
              </w:rPr>
            </w:pPr>
            <w:r w:rsidRPr="00F60B4E">
              <w:rPr>
                <w:rFonts w:ascii="Times New Roman" w:hAnsi="Times New Roman" w:cs="Times New Roman"/>
              </w:rPr>
              <w:t xml:space="preserve">380 </w:t>
            </w:r>
            <w:proofErr w:type="spellStart"/>
            <w:r w:rsidRPr="00F60B4E">
              <w:rPr>
                <w:rFonts w:ascii="Times New Roman" w:hAnsi="Times New Roman" w:cs="Times New Roman"/>
              </w:rPr>
              <w:t>kN</w:t>
            </w:r>
            <w:proofErr w:type="spellEnd"/>
            <w:r w:rsidRPr="00F60B4E">
              <w:rPr>
                <w:rFonts w:ascii="Times New Roman" w:hAnsi="Times New Roman" w:cs="Times New Roman"/>
              </w:rPr>
              <w:t xml:space="preserve"> / 38,8 t</w:t>
            </w:r>
          </w:p>
        </w:tc>
      </w:tr>
      <w:tr w:rsidR="00B6358C" w:rsidRPr="00F60B4E" w:rsidTr="00AA18F9">
        <w:tc>
          <w:tcPr>
            <w:tcW w:w="4606" w:type="dxa"/>
          </w:tcPr>
          <w:p w:rsidR="00B6358C" w:rsidRPr="00F60B4E" w:rsidRDefault="006233F3" w:rsidP="006233F3">
            <w:pPr>
              <w:rPr>
                <w:rFonts w:ascii="Times New Roman" w:hAnsi="Times New Roman" w:cs="Times New Roman"/>
              </w:rPr>
            </w:pPr>
            <w:r w:rsidRPr="00F60B4E">
              <w:rPr>
                <w:rFonts w:ascii="Times New Roman" w:hAnsi="Times New Roman" w:cs="Times New Roman"/>
              </w:rPr>
              <w:t>Maksymalna siła ściskania między komórkami</w:t>
            </w:r>
          </w:p>
        </w:tc>
        <w:tc>
          <w:tcPr>
            <w:tcW w:w="4606" w:type="dxa"/>
          </w:tcPr>
          <w:p w:rsidR="00B6358C" w:rsidRPr="00F60B4E" w:rsidRDefault="00B6358C" w:rsidP="00AA18F9">
            <w:pPr>
              <w:rPr>
                <w:rFonts w:ascii="Times New Roman" w:hAnsi="Times New Roman" w:cs="Times New Roman"/>
              </w:rPr>
            </w:pPr>
            <w:r w:rsidRPr="00F60B4E">
              <w:rPr>
                <w:rFonts w:ascii="Times New Roman" w:hAnsi="Times New Roman" w:cs="Times New Roman"/>
              </w:rPr>
              <w:t xml:space="preserve">76 </w:t>
            </w:r>
            <w:proofErr w:type="spellStart"/>
            <w:r w:rsidRPr="00F60B4E">
              <w:rPr>
                <w:rFonts w:ascii="Times New Roman" w:hAnsi="Times New Roman" w:cs="Times New Roman"/>
              </w:rPr>
              <w:t>kN</w:t>
            </w:r>
            <w:proofErr w:type="spellEnd"/>
            <w:r w:rsidRPr="00F60B4E">
              <w:rPr>
                <w:rFonts w:ascii="Times New Roman" w:hAnsi="Times New Roman" w:cs="Times New Roman"/>
              </w:rPr>
              <w:t xml:space="preserve"> / 7,8 t</w:t>
            </w:r>
          </w:p>
        </w:tc>
      </w:tr>
      <w:tr w:rsidR="00B6358C" w:rsidRPr="00F60B4E" w:rsidTr="00AA18F9">
        <w:tc>
          <w:tcPr>
            <w:tcW w:w="4606" w:type="dxa"/>
          </w:tcPr>
          <w:p w:rsidR="00B6358C" w:rsidRPr="00F60B4E" w:rsidRDefault="006233F3" w:rsidP="00AA18F9">
            <w:pPr>
              <w:rPr>
                <w:rFonts w:ascii="Times New Roman" w:hAnsi="Times New Roman" w:cs="Times New Roman"/>
              </w:rPr>
            </w:pPr>
            <w:r w:rsidRPr="00F60B4E">
              <w:rPr>
                <w:rFonts w:ascii="Times New Roman" w:hAnsi="Times New Roman" w:cs="Times New Roman"/>
              </w:rPr>
              <w:t>Maksymalna siła ciągnięcia</w:t>
            </w:r>
          </w:p>
        </w:tc>
        <w:tc>
          <w:tcPr>
            <w:tcW w:w="4606" w:type="dxa"/>
          </w:tcPr>
          <w:p w:rsidR="00B6358C" w:rsidRPr="00F60B4E" w:rsidRDefault="00B6358C" w:rsidP="00AA18F9">
            <w:pPr>
              <w:rPr>
                <w:rFonts w:ascii="Times New Roman" w:hAnsi="Times New Roman" w:cs="Times New Roman"/>
              </w:rPr>
            </w:pPr>
            <w:r w:rsidRPr="00F60B4E">
              <w:rPr>
                <w:rFonts w:ascii="Times New Roman" w:hAnsi="Times New Roman" w:cs="Times New Roman"/>
              </w:rPr>
              <w:t xml:space="preserve">51 </w:t>
            </w:r>
            <w:proofErr w:type="spellStart"/>
            <w:r w:rsidRPr="00F60B4E">
              <w:rPr>
                <w:rFonts w:ascii="Times New Roman" w:hAnsi="Times New Roman" w:cs="Times New Roman"/>
              </w:rPr>
              <w:t>kN</w:t>
            </w:r>
            <w:proofErr w:type="spellEnd"/>
            <w:r w:rsidRPr="00F60B4E">
              <w:rPr>
                <w:rFonts w:ascii="Times New Roman" w:hAnsi="Times New Roman" w:cs="Times New Roman"/>
              </w:rPr>
              <w:t xml:space="preserve"> / 5,2 t</w:t>
            </w:r>
          </w:p>
        </w:tc>
      </w:tr>
      <w:tr w:rsidR="00B6358C" w:rsidRPr="00F60B4E" w:rsidTr="00AA18F9">
        <w:tc>
          <w:tcPr>
            <w:tcW w:w="4606" w:type="dxa"/>
          </w:tcPr>
          <w:p w:rsidR="00B6358C" w:rsidRPr="00F60B4E" w:rsidRDefault="006233F3" w:rsidP="00AA18F9">
            <w:pPr>
              <w:rPr>
                <w:rFonts w:ascii="Times New Roman" w:hAnsi="Times New Roman" w:cs="Times New Roman"/>
              </w:rPr>
            </w:pPr>
            <w:r w:rsidRPr="00F60B4E">
              <w:rPr>
                <w:rFonts w:ascii="Times New Roman" w:hAnsi="Times New Roman" w:cs="Times New Roman"/>
              </w:rPr>
              <w:t>Zakres ciągnięcia</w:t>
            </w:r>
          </w:p>
        </w:tc>
        <w:tc>
          <w:tcPr>
            <w:tcW w:w="4606" w:type="dxa"/>
          </w:tcPr>
          <w:p w:rsidR="00B6358C" w:rsidRPr="00F60B4E" w:rsidRDefault="00B6358C" w:rsidP="00AA18F9">
            <w:pPr>
              <w:rPr>
                <w:rFonts w:ascii="Times New Roman" w:hAnsi="Times New Roman" w:cs="Times New Roman"/>
              </w:rPr>
            </w:pPr>
            <w:r w:rsidRPr="00F60B4E">
              <w:rPr>
                <w:rFonts w:ascii="Times New Roman" w:hAnsi="Times New Roman" w:cs="Times New Roman"/>
              </w:rPr>
              <w:t>416 mm</w:t>
            </w:r>
          </w:p>
        </w:tc>
      </w:tr>
      <w:tr w:rsidR="00B6358C" w:rsidRPr="00F60B4E" w:rsidTr="00AA18F9">
        <w:tc>
          <w:tcPr>
            <w:tcW w:w="4606" w:type="dxa"/>
          </w:tcPr>
          <w:p w:rsidR="00B6358C" w:rsidRPr="00F60B4E" w:rsidRDefault="006233F3" w:rsidP="00AA18F9">
            <w:pPr>
              <w:rPr>
                <w:rFonts w:ascii="Times New Roman" w:hAnsi="Times New Roman" w:cs="Times New Roman"/>
              </w:rPr>
            </w:pPr>
            <w:r w:rsidRPr="00F60B4E">
              <w:rPr>
                <w:rFonts w:ascii="Times New Roman" w:hAnsi="Times New Roman" w:cs="Times New Roman"/>
              </w:rPr>
              <w:t>Zakres temperatury pracy</w:t>
            </w:r>
          </w:p>
        </w:tc>
        <w:tc>
          <w:tcPr>
            <w:tcW w:w="4606" w:type="dxa"/>
          </w:tcPr>
          <w:p w:rsidR="00B6358C" w:rsidRPr="00F60B4E" w:rsidRDefault="00B6358C" w:rsidP="00AA18F9">
            <w:pPr>
              <w:rPr>
                <w:rFonts w:ascii="Times New Roman" w:hAnsi="Times New Roman" w:cs="Times New Roman"/>
              </w:rPr>
            </w:pPr>
            <w:r w:rsidRPr="00F60B4E">
              <w:rPr>
                <w:rFonts w:ascii="Times New Roman" w:hAnsi="Times New Roman" w:cs="Times New Roman"/>
              </w:rPr>
              <w:t>-20°C  +  55°C</w:t>
            </w:r>
          </w:p>
        </w:tc>
      </w:tr>
      <w:tr w:rsidR="00B6358C" w:rsidRPr="00F60B4E" w:rsidTr="00AA18F9">
        <w:tc>
          <w:tcPr>
            <w:tcW w:w="4606" w:type="dxa"/>
          </w:tcPr>
          <w:p w:rsidR="00B6358C" w:rsidRPr="00F60B4E" w:rsidRDefault="006233F3" w:rsidP="00AA18F9">
            <w:pPr>
              <w:rPr>
                <w:rFonts w:ascii="Times New Roman" w:hAnsi="Times New Roman" w:cs="Times New Roman"/>
              </w:rPr>
            </w:pPr>
            <w:r w:rsidRPr="00F60B4E">
              <w:rPr>
                <w:rFonts w:ascii="Times New Roman" w:hAnsi="Times New Roman" w:cs="Times New Roman"/>
              </w:rPr>
              <w:t>Ciężar narzędzia gotowego do pracy</w:t>
            </w:r>
          </w:p>
        </w:tc>
        <w:tc>
          <w:tcPr>
            <w:tcW w:w="4606" w:type="dxa"/>
          </w:tcPr>
          <w:p w:rsidR="00B6358C" w:rsidRPr="00F60B4E" w:rsidRDefault="00B6358C" w:rsidP="00AA18F9">
            <w:pPr>
              <w:rPr>
                <w:rFonts w:ascii="Times New Roman" w:hAnsi="Times New Roman" w:cs="Times New Roman"/>
              </w:rPr>
            </w:pPr>
            <w:r w:rsidRPr="00F60B4E">
              <w:rPr>
                <w:rFonts w:ascii="Times New Roman" w:hAnsi="Times New Roman" w:cs="Times New Roman"/>
              </w:rPr>
              <w:t>14,2 kg</w:t>
            </w:r>
          </w:p>
        </w:tc>
      </w:tr>
      <w:tr w:rsidR="00B6358C" w:rsidRPr="00F60B4E" w:rsidTr="00AA18F9">
        <w:tc>
          <w:tcPr>
            <w:tcW w:w="4606" w:type="dxa"/>
          </w:tcPr>
          <w:p w:rsidR="00B6358C" w:rsidRPr="00F60B4E" w:rsidRDefault="006233F3" w:rsidP="00AA18F9">
            <w:pPr>
              <w:rPr>
                <w:rFonts w:ascii="Times New Roman" w:hAnsi="Times New Roman" w:cs="Times New Roman"/>
              </w:rPr>
            </w:pPr>
            <w:r w:rsidRPr="00F60B4E">
              <w:rPr>
                <w:rFonts w:ascii="Times New Roman" w:hAnsi="Times New Roman" w:cs="Times New Roman"/>
              </w:rPr>
              <w:t>Wymiary</w:t>
            </w:r>
          </w:p>
        </w:tc>
        <w:tc>
          <w:tcPr>
            <w:tcW w:w="4606" w:type="dxa"/>
          </w:tcPr>
          <w:p w:rsidR="00B6358C" w:rsidRPr="00F60B4E" w:rsidRDefault="00B6358C" w:rsidP="00AA18F9">
            <w:pPr>
              <w:rPr>
                <w:rFonts w:ascii="Times New Roman" w:hAnsi="Times New Roman" w:cs="Times New Roman"/>
              </w:rPr>
            </w:pPr>
            <w:r w:rsidRPr="00F60B4E">
              <w:rPr>
                <w:rFonts w:ascii="Times New Roman" w:hAnsi="Times New Roman" w:cs="Times New Roman"/>
              </w:rPr>
              <w:t>787 x 270 x 202 mm</w:t>
            </w:r>
          </w:p>
        </w:tc>
      </w:tr>
      <w:tr w:rsidR="00B6358C" w:rsidRPr="00F60B4E" w:rsidTr="00AA18F9">
        <w:tc>
          <w:tcPr>
            <w:tcW w:w="4606" w:type="dxa"/>
          </w:tcPr>
          <w:p w:rsidR="00B6358C" w:rsidRPr="00F60B4E" w:rsidRDefault="006233F3" w:rsidP="00AA18F9">
            <w:pPr>
              <w:rPr>
                <w:rFonts w:ascii="Times New Roman" w:hAnsi="Times New Roman" w:cs="Times New Roman"/>
              </w:rPr>
            </w:pPr>
            <w:r w:rsidRPr="00F60B4E">
              <w:rPr>
                <w:rFonts w:ascii="Times New Roman" w:hAnsi="Times New Roman" w:cs="Times New Roman"/>
              </w:rPr>
              <w:t>Pojemność oleju (efektywna)</w:t>
            </w:r>
          </w:p>
        </w:tc>
        <w:tc>
          <w:tcPr>
            <w:tcW w:w="4606" w:type="dxa"/>
          </w:tcPr>
          <w:p w:rsidR="00B6358C" w:rsidRPr="00F60B4E" w:rsidRDefault="00B6358C" w:rsidP="00AA18F9">
            <w:pPr>
              <w:rPr>
                <w:rFonts w:ascii="Times New Roman" w:hAnsi="Times New Roman" w:cs="Times New Roman"/>
              </w:rPr>
            </w:pPr>
            <w:r w:rsidRPr="00F60B4E">
              <w:rPr>
                <w:rFonts w:ascii="Times New Roman" w:hAnsi="Times New Roman" w:cs="Times New Roman"/>
              </w:rPr>
              <w:t>83 cm</w:t>
            </w:r>
            <w:r w:rsidRPr="00F60B4E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</w:tr>
      <w:tr w:rsidR="00B6358C" w:rsidRPr="00F60B4E" w:rsidTr="00AA18F9">
        <w:tc>
          <w:tcPr>
            <w:tcW w:w="4606" w:type="dxa"/>
          </w:tcPr>
          <w:p w:rsidR="00B6358C" w:rsidRPr="00F60B4E" w:rsidRDefault="00B6358C" w:rsidP="00AA18F9">
            <w:pPr>
              <w:rPr>
                <w:rFonts w:ascii="Times New Roman" w:hAnsi="Times New Roman" w:cs="Times New Roman"/>
              </w:rPr>
            </w:pPr>
            <w:r w:rsidRPr="00F60B4E">
              <w:rPr>
                <w:rFonts w:ascii="Times New Roman" w:hAnsi="Times New Roman" w:cs="Times New Roman"/>
              </w:rPr>
              <w:t>EN 13204</w:t>
            </w:r>
          </w:p>
        </w:tc>
        <w:tc>
          <w:tcPr>
            <w:tcW w:w="4606" w:type="dxa"/>
          </w:tcPr>
          <w:p w:rsidR="00B6358C" w:rsidRPr="00F60B4E" w:rsidRDefault="00B6358C" w:rsidP="00AA18F9">
            <w:pPr>
              <w:rPr>
                <w:rFonts w:ascii="Times New Roman" w:hAnsi="Times New Roman" w:cs="Times New Roman"/>
              </w:rPr>
            </w:pPr>
            <w:r w:rsidRPr="00F60B4E">
              <w:rPr>
                <w:rFonts w:ascii="Times New Roman" w:hAnsi="Times New Roman" w:cs="Times New Roman"/>
              </w:rPr>
              <w:t>CK35/360-H-14.2</w:t>
            </w:r>
          </w:p>
        </w:tc>
      </w:tr>
      <w:tr w:rsidR="00B6358C" w:rsidRPr="00F60B4E" w:rsidTr="00AA18F9">
        <w:tc>
          <w:tcPr>
            <w:tcW w:w="4606" w:type="dxa"/>
          </w:tcPr>
          <w:p w:rsidR="00B6358C" w:rsidRPr="00F60B4E" w:rsidRDefault="006233F3" w:rsidP="00AA18F9">
            <w:pPr>
              <w:rPr>
                <w:rFonts w:ascii="Times New Roman" w:hAnsi="Times New Roman" w:cs="Times New Roman"/>
              </w:rPr>
            </w:pPr>
            <w:r w:rsidRPr="00F60B4E">
              <w:rPr>
                <w:rFonts w:ascii="Times New Roman" w:hAnsi="Times New Roman" w:cs="Times New Roman"/>
              </w:rPr>
              <w:t>Maksymalne rozparcie</w:t>
            </w:r>
          </w:p>
        </w:tc>
        <w:tc>
          <w:tcPr>
            <w:tcW w:w="4606" w:type="dxa"/>
          </w:tcPr>
          <w:p w:rsidR="00B6358C" w:rsidRPr="00F60B4E" w:rsidRDefault="00B6358C" w:rsidP="00AA18F9">
            <w:pPr>
              <w:rPr>
                <w:rFonts w:ascii="Times New Roman" w:hAnsi="Times New Roman" w:cs="Times New Roman"/>
              </w:rPr>
            </w:pPr>
            <w:r w:rsidRPr="00F60B4E">
              <w:rPr>
                <w:rFonts w:ascii="Times New Roman" w:hAnsi="Times New Roman" w:cs="Times New Roman"/>
              </w:rPr>
              <w:t>360 mm</w:t>
            </w:r>
          </w:p>
        </w:tc>
      </w:tr>
      <w:tr w:rsidR="00B6358C" w:rsidRPr="00F60B4E" w:rsidTr="00AA18F9">
        <w:tc>
          <w:tcPr>
            <w:tcW w:w="4606" w:type="dxa"/>
          </w:tcPr>
          <w:p w:rsidR="00B6358C" w:rsidRPr="00F60B4E" w:rsidRDefault="006233F3" w:rsidP="0036280E">
            <w:pPr>
              <w:rPr>
                <w:rFonts w:ascii="Times New Roman" w:hAnsi="Times New Roman" w:cs="Times New Roman"/>
              </w:rPr>
            </w:pPr>
            <w:r w:rsidRPr="00F60B4E">
              <w:rPr>
                <w:rFonts w:ascii="Times New Roman" w:hAnsi="Times New Roman" w:cs="Times New Roman"/>
              </w:rPr>
              <w:t>Wybudowane oświetlenie</w:t>
            </w:r>
            <w:r w:rsidR="00B6358C" w:rsidRPr="00F60B4E">
              <w:rPr>
                <w:rFonts w:ascii="Times New Roman" w:hAnsi="Times New Roman" w:cs="Times New Roman"/>
              </w:rPr>
              <w:t xml:space="preserve"> / </w:t>
            </w:r>
            <w:r w:rsidR="0036280E" w:rsidRPr="00F60B4E">
              <w:rPr>
                <w:rFonts w:ascii="Times New Roman" w:hAnsi="Times New Roman" w:cs="Times New Roman"/>
              </w:rPr>
              <w:t>śruba</w:t>
            </w:r>
            <w:r w:rsidR="00B6358C" w:rsidRPr="00F60B4E">
              <w:rPr>
                <w:rFonts w:ascii="Times New Roman" w:hAnsi="Times New Roman" w:cs="Times New Roman"/>
              </w:rPr>
              <w:t xml:space="preserve"> i-BOLT</w:t>
            </w:r>
          </w:p>
        </w:tc>
        <w:tc>
          <w:tcPr>
            <w:tcW w:w="4606" w:type="dxa"/>
          </w:tcPr>
          <w:p w:rsidR="00B6358C" w:rsidRPr="00F60B4E" w:rsidRDefault="00B6358C" w:rsidP="00AA18F9">
            <w:pPr>
              <w:rPr>
                <w:rFonts w:ascii="Times New Roman" w:hAnsi="Times New Roman" w:cs="Times New Roman"/>
              </w:rPr>
            </w:pPr>
            <w:r w:rsidRPr="00F60B4E">
              <w:rPr>
                <w:rFonts w:ascii="Times New Roman" w:hAnsi="Times New Roman" w:cs="Times New Roman"/>
              </w:rPr>
              <w:t>+ / +</w:t>
            </w:r>
          </w:p>
        </w:tc>
      </w:tr>
    </w:tbl>
    <w:p w:rsidR="00B6358C" w:rsidRPr="00F60B4E" w:rsidRDefault="00B6358C" w:rsidP="00B6358C">
      <w:pPr>
        <w:rPr>
          <w:rFonts w:ascii="Times New Roman" w:hAnsi="Times New Roman" w:cs="Times New Roman"/>
          <w:lang w:val="pl-PL"/>
        </w:rPr>
      </w:pPr>
    </w:p>
    <w:p w:rsidR="00B6358C" w:rsidRPr="00F60B4E" w:rsidRDefault="00B6358C" w:rsidP="00FB056D">
      <w:pPr>
        <w:pStyle w:val="Akapitzlist"/>
        <w:numPr>
          <w:ilvl w:val="0"/>
          <w:numId w:val="7"/>
        </w:numPr>
        <w:ind w:left="709" w:hanging="425"/>
        <w:rPr>
          <w:rFonts w:ascii="Times New Roman" w:hAnsi="Times New Roman" w:cs="Times New Roman"/>
          <w:lang w:val="pl-PL"/>
        </w:rPr>
      </w:pPr>
      <w:r w:rsidRPr="00F60B4E">
        <w:rPr>
          <w:rFonts w:ascii="Times New Roman" w:hAnsi="Times New Roman" w:cs="Times New Roman"/>
          <w:b/>
          <w:lang w:val="pl-PL"/>
        </w:rPr>
        <w:t>Wąż hydrauliczny</w:t>
      </w:r>
      <w:r w:rsidRPr="00F60B4E">
        <w:rPr>
          <w:rFonts w:ascii="Times New Roman" w:hAnsi="Times New Roman" w:cs="Times New Roman"/>
          <w:lang w:val="pl-PL"/>
        </w:rPr>
        <w:t xml:space="preserve"> </w:t>
      </w:r>
      <w:proofErr w:type="spellStart"/>
      <w:r w:rsidRPr="00F60B4E">
        <w:rPr>
          <w:rFonts w:ascii="Times New Roman" w:hAnsi="Times New Roman" w:cs="Times New Roman"/>
          <w:lang w:val="pl-PL"/>
        </w:rPr>
        <w:t>Holmatro</w:t>
      </w:r>
      <w:proofErr w:type="spellEnd"/>
      <w:r w:rsidRPr="00F60B4E">
        <w:rPr>
          <w:rFonts w:ascii="Times New Roman" w:hAnsi="Times New Roman" w:cs="Times New Roman"/>
          <w:lang w:val="pl-PL"/>
        </w:rPr>
        <w:t xml:space="preserve"> C 5 OU lub </w:t>
      </w:r>
      <w:r w:rsidR="007977CC">
        <w:rPr>
          <w:rFonts w:ascii="Times New Roman" w:hAnsi="Times New Roman" w:cs="Times New Roman"/>
          <w:lang w:val="pl-PL"/>
        </w:rPr>
        <w:t>„</w:t>
      </w:r>
      <w:r w:rsidRPr="00F60B4E">
        <w:rPr>
          <w:rFonts w:ascii="Times New Roman" w:hAnsi="Times New Roman" w:cs="Times New Roman"/>
          <w:lang w:val="pl-PL"/>
        </w:rPr>
        <w:t>równoważny</w:t>
      </w:r>
      <w:r w:rsidR="007977CC">
        <w:rPr>
          <w:rFonts w:ascii="Times New Roman" w:hAnsi="Times New Roman" w:cs="Times New Roman"/>
          <w:lang w:val="pl-PL"/>
        </w:rPr>
        <w:t>”</w:t>
      </w:r>
      <w:r w:rsidRPr="00F60B4E">
        <w:rPr>
          <w:rFonts w:ascii="Times New Roman" w:hAnsi="Times New Roman" w:cs="Times New Roman"/>
          <w:lang w:val="pl-PL"/>
        </w:rPr>
        <w:t xml:space="preserve"> o </w:t>
      </w:r>
      <w:r w:rsidR="00FB056D" w:rsidRPr="00F60B4E">
        <w:rPr>
          <w:rFonts w:ascii="Times New Roman" w:hAnsi="Times New Roman" w:cs="Times New Roman"/>
          <w:lang w:val="pl-PL"/>
        </w:rPr>
        <w:t>parametrach</w:t>
      </w:r>
      <w:r w:rsidRPr="00F60B4E">
        <w:rPr>
          <w:rFonts w:ascii="Times New Roman" w:hAnsi="Times New Roman" w:cs="Times New Roman"/>
          <w:lang w:val="pl-PL"/>
        </w:rPr>
        <w:t xml:space="preserve"> nie </w:t>
      </w:r>
      <w:r w:rsidR="00FB056D" w:rsidRPr="00F60B4E">
        <w:rPr>
          <w:rFonts w:ascii="Times New Roman" w:hAnsi="Times New Roman" w:cs="Times New Roman"/>
          <w:lang w:val="pl-PL"/>
        </w:rPr>
        <w:t>gorszych</w:t>
      </w:r>
      <w:r w:rsidRPr="00F60B4E">
        <w:rPr>
          <w:rFonts w:ascii="Times New Roman" w:hAnsi="Times New Roman" w:cs="Times New Roman"/>
          <w:lang w:val="pl-PL"/>
        </w:rPr>
        <w:t xml:space="preserve"> niż:        </w:t>
      </w:r>
      <w:r w:rsidR="00FB056D" w:rsidRPr="00F60B4E">
        <w:rPr>
          <w:rFonts w:ascii="Times New Roman" w:hAnsi="Times New Roman" w:cs="Times New Roman"/>
          <w:lang w:val="pl-PL"/>
        </w:rPr>
        <w:t xml:space="preserve">     </w:t>
      </w:r>
      <w:r w:rsidRPr="00F60B4E">
        <w:rPr>
          <w:rFonts w:ascii="Times New Roman" w:hAnsi="Times New Roman" w:cs="Times New Roman"/>
          <w:lang w:val="pl-PL"/>
        </w:rPr>
        <w:t xml:space="preserve">       5m długości i waga 2,5 kg</w:t>
      </w:r>
    </w:p>
    <w:p w:rsidR="00FB056D" w:rsidRPr="00F60B4E" w:rsidRDefault="00FB056D" w:rsidP="00FB056D">
      <w:pPr>
        <w:pStyle w:val="Akapitzlist"/>
        <w:ind w:left="1080"/>
        <w:rPr>
          <w:rFonts w:ascii="Times New Roman" w:hAnsi="Times New Roman" w:cs="Times New Roman"/>
          <w:lang w:val="pl-PL"/>
        </w:rPr>
      </w:pPr>
    </w:p>
    <w:p w:rsidR="005F1333" w:rsidRPr="00F60B4E" w:rsidRDefault="005F1333" w:rsidP="00FB056D">
      <w:pPr>
        <w:pStyle w:val="Akapitzlist"/>
        <w:ind w:left="1080"/>
        <w:rPr>
          <w:rFonts w:ascii="Times New Roman" w:hAnsi="Times New Roman" w:cs="Times New Roman"/>
          <w:lang w:val="pl-PL"/>
        </w:rPr>
      </w:pPr>
    </w:p>
    <w:p w:rsidR="005F1333" w:rsidRPr="00F60B4E" w:rsidRDefault="005F1333" w:rsidP="00FB056D">
      <w:pPr>
        <w:pStyle w:val="Akapitzlist"/>
        <w:ind w:left="1080"/>
        <w:rPr>
          <w:rFonts w:ascii="Times New Roman" w:hAnsi="Times New Roman" w:cs="Times New Roman"/>
          <w:lang w:val="pl-PL"/>
        </w:rPr>
      </w:pPr>
    </w:p>
    <w:p w:rsidR="005F1333" w:rsidRPr="00F60B4E" w:rsidRDefault="005F1333" w:rsidP="00FB056D">
      <w:pPr>
        <w:pStyle w:val="Akapitzlist"/>
        <w:ind w:left="1080"/>
        <w:rPr>
          <w:rFonts w:ascii="Times New Roman" w:hAnsi="Times New Roman" w:cs="Times New Roman"/>
          <w:lang w:val="pl-PL"/>
        </w:rPr>
      </w:pPr>
    </w:p>
    <w:p w:rsidR="005F1333" w:rsidRPr="00F60B4E" w:rsidRDefault="005F1333" w:rsidP="005F1333">
      <w:pPr>
        <w:rPr>
          <w:rFonts w:ascii="Times New Roman" w:hAnsi="Times New Roman" w:cs="Times New Roman"/>
          <w:lang w:val="pl-PL"/>
        </w:rPr>
      </w:pPr>
      <w:r w:rsidRPr="00F60B4E">
        <w:rPr>
          <w:rFonts w:ascii="Times New Roman" w:hAnsi="Times New Roman" w:cs="Times New Roman"/>
          <w:b/>
          <w:sz w:val="32"/>
          <w:szCs w:val="32"/>
          <w:lang w:val="pl-PL"/>
        </w:rPr>
        <w:t>2. Motopompa pływająca:</w:t>
      </w:r>
      <w:r w:rsidRPr="00F60B4E">
        <w:rPr>
          <w:rFonts w:ascii="Times New Roman" w:hAnsi="Times New Roman" w:cs="Times New Roman"/>
          <w:lang w:val="pl-PL"/>
        </w:rPr>
        <w:t xml:space="preserve"> </w:t>
      </w:r>
    </w:p>
    <w:p w:rsidR="005F1333" w:rsidRPr="00F60B4E" w:rsidRDefault="005F1333" w:rsidP="005F1333">
      <w:pPr>
        <w:rPr>
          <w:rFonts w:ascii="Times New Roman" w:hAnsi="Times New Roman" w:cs="Times New Roman"/>
          <w:lang w:val="pl-PL"/>
        </w:rPr>
      </w:pPr>
      <w:r w:rsidRPr="00F60B4E">
        <w:rPr>
          <w:rFonts w:ascii="Times New Roman" w:hAnsi="Times New Roman" w:cs="Times New Roman"/>
          <w:lang w:val="pl-PL"/>
        </w:rPr>
        <w:t xml:space="preserve">Motopompa </w:t>
      </w:r>
      <w:proofErr w:type="spellStart"/>
      <w:r w:rsidRPr="00F60B4E">
        <w:rPr>
          <w:rFonts w:ascii="Times New Roman" w:hAnsi="Times New Roman" w:cs="Times New Roman"/>
          <w:lang w:val="pl-PL"/>
        </w:rPr>
        <w:t>pływajaca</w:t>
      </w:r>
      <w:proofErr w:type="spellEnd"/>
      <w:r w:rsidRPr="00F60B4E">
        <w:rPr>
          <w:rFonts w:ascii="Times New Roman" w:hAnsi="Times New Roman" w:cs="Times New Roman"/>
          <w:lang w:val="pl-PL"/>
        </w:rPr>
        <w:t xml:space="preserve"> </w:t>
      </w:r>
      <w:proofErr w:type="spellStart"/>
      <w:r w:rsidRPr="00F60B4E">
        <w:rPr>
          <w:rFonts w:ascii="Times New Roman" w:hAnsi="Times New Roman" w:cs="Times New Roman"/>
          <w:lang w:val="pl-PL"/>
        </w:rPr>
        <w:t>Aquafast</w:t>
      </w:r>
      <w:proofErr w:type="spellEnd"/>
      <w:r w:rsidRPr="00F60B4E">
        <w:rPr>
          <w:rFonts w:ascii="Times New Roman" w:hAnsi="Times New Roman" w:cs="Times New Roman"/>
          <w:lang w:val="pl-PL"/>
        </w:rPr>
        <w:t xml:space="preserve"> </w:t>
      </w:r>
      <w:proofErr w:type="spellStart"/>
      <w:r w:rsidRPr="00F60B4E">
        <w:rPr>
          <w:rFonts w:ascii="Times New Roman" w:hAnsi="Times New Roman" w:cs="Times New Roman"/>
          <w:lang w:val="pl-PL"/>
        </w:rPr>
        <w:t>lMedium</w:t>
      </w:r>
      <w:proofErr w:type="spellEnd"/>
      <w:r w:rsidRPr="00F60B4E">
        <w:rPr>
          <w:rFonts w:ascii="Times New Roman" w:hAnsi="Times New Roman" w:cs="Times New Roman"/>
          <w:lang w:val="pl-PL"/>
        </w:rPr>
        <w:t xml:space="preserve"> 6 HP lub “równoważny” o parametrach nie gorszych niż: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86"/>
        <w:gridCol w:w="4584"/>
      </w:tblGrid>
      <w:tr w:rsidR="005F1333" w:rsidRPr="00F60B4E" w:rsidTr="00AA18F9">
        <w:tc>
          <w:tcPr>
            <w:tcW w:w="4606" w:type="dxa"/>
          </w:tcPr>
          <w:p w:rsidR="005F1333" w:rsidRPr="00F60B4E" w:rsidRDefault="005F1333" w:rsidP="00AA18F9">
            <w:pPr>
              <w:rPr>
                <w:rFonts w:ascii="Times New Roman" w:hAnsi="Times New Roman" w:cs="Times New Roman"/>
              </w:rPr>
            </w:pPr>
            <w:r w:rsidRPr="00F60B4E">
              <w:rPr>
                <w:rFonts w:ascii="Times New Roman" w:hAnsi="Times New Roman" w:cs="Times New Roman"/>
              </w:rPr>
              <w:t>Wydajność w (l/m) przy ciśnieniu (bar)</w:t>
            </w:r>
          </w:p>
        </w:tc>
        <w:tc>
          <w:tcPr>
            <w:tcW w:w="4606" w:type="dxa"/>
          </w:tcPr>
          <w:p w:rsidR="005F1333" w:rsidRPr="00F60B4E" w:rsidRDefault="005F1333" w:rsidP="00AA18F9">
            <w:pPr>
              <w:rPr>
                <w:rFonts w:ascii="Times New Roman" w:hAnsi="Times New Roman" w:cs="Times New Roman"/>
              </w:rPr>
            </w:pPr>
            <w:r w:rsidRPr="00F60B4E">
              <w:rPr>
                <w:rFonts w:ascii="Times New Roman" w:hAnsi="Times New Roman" w:cs="Times New Roman"/>
              </w:rPr>
              <w:t>1000 – 0</w:t>
            </w:r>
          </w:p>
          <w:p w:rsidR="005F1333" w:rsidRPr="00F60B4E" w:rsidRDefault="005F1333" w:rsidP="00AA18F9">
            <w:pPr>
              <w:rPr>
                <w:rFonts w:ascii="Times New Roman" w:hAnsi="Times New Roman" w:cs="Times New Roman"/>
              </w:rPr>
            </w:pPr>
            <w:r w:rsidRPr="00F60B4E">
              <w:rPr>
                <w:rFonts w:ascii="Times New Roman" w:hAnsi="Times New Roman" w:cs="Times New Roman"/>
              </w:rPr>
              <w:t>770 – 0,5</w:t>
            </w:r>
          </w:p>
          <w:p w:rsidR="005F1333" w:rsidRPr="00F60B4E" w:rsidRDefault="005F1333" w:rsidP="00AA18F9">
            <w:pPr>
              <w:rPr>
                <w:rFonts w:ascii="Times New Roman" w:hAnsi="Times New Roman" w:cs="Times New Roman"/>
              </w:rPr>
            </w:pPr>
            <w:r w:rsidRPr="00F60B4E">
              <w:rPr>
                <w:rFonts w:ascii="Times New Roman" w:hAnsi="Times New Roman" w:cs="Times New Roman"/>
              </w:rPr>
              <w:t>550 – 1,0</w:t>
            </w:r>
          </w:p>
          <w:p w:rsidR="005F1333" w:rsidRPr="00F60B4E" w:rsidRDefault="005F1333" w:rsidP="00AA18F9">
            <w:pPr>
              <w:rPr>
                <w:rFonts w:ascii="Times New Roman" w:hAnsi="Times New Roman" w:cs="Times New Roman"/>
              </w:rPr>
            </w:pPr>
            <w:r w:rsidRPr="00F60B4E">
              <w:rPr>
                <w:rFonts w:ascii="Times New Roman" w:hAnsi="Times New Roman" w:cs="Times New Roman"/>
              </w:rPr>
              <w:t>220 – 1,3</w:t>
            </w:r>
          </w:p>
          <w:p w:rsidR="005F1333" w:rsidRPr="00F60B4E" w:rsidRDefault="005F1333" w:rsidP="00AA18F9">
            <w:pPr>
              <w:rPr>
                <w:rFonts w:ascii="Times New Roman" w:hAnsi="Times New Roman" w:cs="Times New Roman"/>
              </w:rPr>
            </w:pPr>
            <w:r w:rsidRPr="00F60B4E">
              <w:rPr>
                <w:rFonts w:ascii="Times New Roman" w:hAnsi="Times New Roman" w:cs="Times New Roman"/>
              </w:rPr>
              <w:t>0 – 1,7</w:t>
            </w:r>
          </w:p>
        </w:tc>
      </w:tr>
      <w:tr w:rsidR="005F1333" w:rsidRPr="00F60B4E" w:rsidTr="00AA18F9">
        <w:tc>
          <w:tcPr>
            <w:tcW w:w="4606" w:type="dxa"/>
          </w:tcPr>
          <w:p w:rsidR="005F1333" w:rsidRPr="00F60B4E" w:rsidRDefault="005F1333" w:rsidP="00AA18F9">
            <w:pPr>
              <w:rPr>
                <w:rFonts w:ascii="Times New Roman" w:hAnsi="Times New Roman" w:cs="Times New Roman"/>
              </w:rPr>
            </w:pPr>
            <w:r w:rsidRPr="00F60B4E">
              <w:rPr>
                <w:rFonts w:ascii="Times New Roman" w:hAnsi="Times New Roman" w:cs="Times New Roman"/>
              </w:rPr>
              <w:t>Czas zasysania</w:t>
            </w:r>
          </w:p>
        </w:tc>
        <w:tc>
          <w:tcPr>
            <w:tcW w:w="4606" w:type="dxa"/>
          </w:tcPr>
          <w:p w:rsidR="005F1333" w:rsidRPr="00F60B4E" w:rsidRDefault="005F1333" w:rsidP="00AA18F9">
            <w:pPr>
              <w:rPr>
                <w:rFonts w:ascii="Times New Roman" w:hAnsi="Times New Roman" w:cs="Times New Roman"/>
              </w:rPr>
            </w:pPr>
            <w:r w:rsidRPr="00F60B4E">
              <w:rPr>
                <w:rFonts w:ascii="Times New Roman" w:hAnsi="Times New Roman" w:cs="Times New Roman"/>
              </w:rPr>
              <w:t>2s</w:t>
            </w:r>
          </w:p>
        </w:tc>
      </w:tr>
      <w:tr w:rsidR="005F1333" w:rsidRPr="00F60B4E" w:rsidTr="00AA18F9">
        <w:tc>
          <w:tcPr>
            <w:tcW w:w="4606" w:type="dxa"/>
          </w:tcPr>
          <w:p w:rsidR="005F1333" w:rsidRPr="00F60B4E" w:rsidRDefault="005F1333" w:rsidP="00AA18F9">
            <w:pPr>
              <w:rPr>
                <w:rFonts w:ascii="Times New Roman" w:hAnsi="Times New Roman" w:cs="Times New Roman"/>
              </w:rPr>
            </w:pPr>
            <w:r w:rsidRPr="00F60B4E">
              <w:rPr>
                <w:rFonts w:ascii="Times New Roman" w:hAnsi="Times New Roman" w:cs="Times New Roman"/>
              </w:rPr>
              <w:t>Minimalna wymagana głębokość wody</w:t>
            </w:r>
          </w:p>
        </w:tc>
        <w:tc>
          <w:tcPr>
            <w:tcW w:w="4606" w:type="dxa"/>
          </w:tcPr>
          <w:p w:rsidR="005F1333" w:rsidRPr="00F60B4E" w:rsidRDefault="005F1333" w:rsidP="00AA18F9">
            <w:pPr>
              <w:rPr>
                <w:rFonts w:ascii="Times New Roman" w:hAnsi="Times New Roman" w:cs="Times New Roman"/>
              </w:rPr>
            </w:pPr>
            <w:r w:rsidRPr="00F60B4E">
              <w:rPr>
                <w:rFonts w:ascii="Times New Roman" w:hAnsi="Times New Roman" w:cs="Times New Roman"/>
              </w:rPr>
              <w:t>2 cm</w:t>
            </w:r>
          </w:p>
        </w:tc>
      </w:tr>
      <w:tr w:rsidR="005F1333" w:rsidRPr="00F60B4E" w:rsidTr="00AA18F9">
        <w:tc>
          <w:tcPr>
            <w:tcW w:w="4606" w:type="dxa"/>
          </w:tcPr>
          <w:p w:rsidR="005F1333" w:rsidRPr="00F60B4E" w:rsidRDefault="005F1333" w:rsidP="00AA18F9">
            <w:pPr>
              <w:rPr>
                <w:rFonts w:ascii="Times New Roman" w:hAnsi="Times New Roman" w:cs="Times New Roman"/>
              </w:rPr>
            </w:pPr>
            <w:r w:rsidRPr="00F60B4E">
              <w:rPr>
                <w:rFonts w:ascii="Times New Roman" w:hAnsi="Times New Roman" w:cs="Times New Roman"/>
              </w:rPr>
              <w:t>Możliwość pracy na sucho</w:t>
            </w:r>
          </w:p>
        </w:tc>
        <w:tc>
          <w:tcPr>
            <w:tcW w:w="4606" w:type="dxa"/>
          </w:tcPr>
          <w:p w:rsidR="005F1333" w:rsidRPr="00F60B4E" w:rsidRDefault="005F1333" w:rsidP="00AA18F9">
            <w:pPr>
              <w:rPr>
                <w:rFonts w:ascii="Times New Roman" w:hAnsi="Times New Roman" w:cs="Times New Roman"/>
              </w:rPr>
            </w:pPr>
            <w:r w:rsidRPr="00F60B4E">
              <w:rPr>
                <w:rFonts w:ascii="Times New Roman" w:hAnsi="Times New Roman" w:cs="Times New Roman"/>
              </w:rPr>
              <w:t>Tak</w:t>
            </w:r>
          </w:p>
        </w:tc>
      </w:tr>
      <w:tr w:rsidR="005F1333" w:rsidRPr="00F60B4E" w:rsidTr="00AA18F9">
        <w:tc>
          <w:tcPr>
            <w:tcW w:w="4606" w:type="dxa"/>
          </w:tcPr>
          <w:p w:rsidR="005F1333" w:rsidRPr="00F60B4E" w:rsidRDefault="005F1333" w:rsidP="00AA18F9">
            <w:pPr>
              <w:rPr>
                <w:rFonts w:ascii="Times New Roman" w:hAnsi="Times New Roman" w:cs="Times New Roman"/>
              </w:rPr>
            </w:pPr>
            <w:proofErr w:type="spellStart"/>
            <w:r w:rsidRPr="00F60B4E">
              <w:rPr>
                <w:rFonts w:ascii="Times New Roman" w:hAnsi="Times New Roman" w:cs="Times New Roman"/>
              </w:rPr>
              <w:t>Demontowalny</w:t>
            </w:r>
            <w:proofErr w:type="spellEnd"/>
            <w:r w:rsidRPr="00F60B4E">
              <w:rPr>
                <w:rFonts w:ascii="Times New Roman" w:hAnsi="Times New Roman" w:cs="Times New Roman"/>
              </w:rPr>
              <w:t xml:space="preserve"> pływak</w:t>
            </w:r>
          </w:p>
        </w:tc>
        <w:tc>
          <w:tcPr>
            <w:tcW w:w="4606" w:type="dxa"/>
          </w:tcPr>
          <w:p w:rsidR="005F1333" w:rsidRPr="00F60B4E" w:rsidRDefault="005F1333" w:rsidP="00AA18F9">
            <w:pPr>
              <w:rPr>
                <w:rFonts w:ascii="Times New Roman" w:hAnsi="Times New Roman" w:cs="Times New Roman"/>
              </w:rPr>
            </w:pPr>
            <w:r w:rsidRPr="00F60B4E">
              <w:rPr>
                <w:rFonts w:ascii="Times New Roman" w:hAnsi="Times New Roman" w:cs="Times New Roman"/>
              </w:rPr>
              <w:t>Tak</w:t>
            </w:r>
          </w:p>
        </w:tc>
      </w:tr>
      <w:tr w:rsidR="005F1333" w:rsidRPr="00F60B4E" w:rsidTr="00AA18F9">
        <w:tc>
          <w:tcPr>
            <w:tcW w:w="4606" w:type="dxa"/>
          </w:tcPr>
          <w:p w:rsidR="005F1333" w:rsidRPr="00F60B4E" w:rsidRDefault="005F1333" w:rsidP="00AA18F9">
            <w:pPr>
              <w:rPr>
                <w:rFonts w:ascii="Times New Roman" w:hAnsi="Times New Roman" w:cs="Times New Roman"/>
              </w:rPr>
            </w:pPr>
            <w:r w:rsidRPr="00F60B4E">
              <w:rPr>
                <w:rFonts w:ascii="Times New Roman" w:hAnsi="Times New Roman" w:cs="Times New Roman"/>
              </w:rPr>
              <w:t xml:space="preserve">Silnik 4-suwowy benzynowy </w:t>
            </w:r>
          </w:p>
        </w:tc>
        <w:tc>
          <w:tcPr>
            <w:tcW w:w="4606" w:type="dxa"/>
          </w:tcPr>
          <w:p w:rsidR="005F1333" w:rsidRPr="00F60B4E" w:rsidRDefault="005F1333" w:rsidP="00AA18F9">
            <w:pPr>
              <w:rPr>
                <w:rFonts w:ascii="Times New Roman" w:hAnsi="Times New Roman" w:cs="Times New Roman"/>
              </w:rPr>
            </w:pPr>
            <w:r w:rsidRPr="00F60B4E">
              <w:rPr>
                <w:rFonts w:ascii="Times New Roman" w:hAnsi="Times New Roman" w:cs="Times New Roman"/>
              </w:rPr>
              <w:t xml:space="preserve">Honda 6,5 </w:t>
            </w:r>
            <w:proofErr w:type="spellStart"/>
            <w:r w:rsidRPr="00F60B4E">
              <w:rPr>
                <w:rFonts w:ascii="Times New Roman" w:hAnsi="Times New Roman" w:cs="Times New Roman"/>
              </w:rPr>
              <w:t>kM</w:t>
            </w:r>
            <w:proofErr w:type="spellEnd"/>
            <w:r w:rsidRPr="00F60B4E">
              <w:rPr>
                <w:rFonts w:ascii="Times New Roman" w:hAnsi="Times New Roman" w:cs="Times New Roman"/>
              </w:rPr>
              <w:t xml:space="preserve"> lub równoważny</w:t>
            </w:r>
          </w:p>
        </w:tc>
      </w:tr>
      <w:tr w:rsidR="005F1333" w:rsidRPr="00F60B4E" w:rsidTr="00AA18F9">
        <w:tc>
          <w:tcPr>
            <w:tcW w:w="4606" w:type="dxa"/>
          </w:tcPr>
          <w:p w:rsidR="005F1333" w:rsidRPr="00F60B4E" w:rsidRDefault="005F1333" w:rsidP="00AA18F9">
            <w:pPr>
              <w:rPr>
                <w:rFonts w:ascii="Times New Roman" w:hAnsi="Times New Roman" w:cs="Times New Roman"/>
              </w:rPr>
            </w:pPr>
            <w:r w:rsidRPr="00F60B4E">
              <w:rPr>
                <w:rFonts w:ascii="Times New Roman" w:hAnsi="Times New Roman" w:cs="Times New Roman"/>
              </w:rPr>
              <w:t>Pojemność zbiornika paliwa  (w litrach)</w:t>
            </w:r>
          </w:p>
        </w:tc>
        <w:tc>
          <w:tcPr>
            <w:tcW w:w="4606" w:type="dxa"/>
          </w:tcPr>
          <w:p w:rsidR="005F1333" w:rsidRPr="00F60B4E" w:rsidRDefault="005F1333" w:rsidP="00AA18F9">
            <w:pPr>
              <w:rPr>
                <w:rFonts w:ascii="Times New Roman" w:hAnsi="Times New Roman" w:cs="Times New Roman"/>
              </w:rPr>
            </w:pPr>
            <w:r w:rsidRPr="00F60B4E">
              <w:rPr>
                <w:rFonts w:ascii="Times New Roman" w:hAnsi="Times New Roman" w:cs="Times New Roman"/>
              </w:rPr>
              <w:t>1,1</w:t>
            </w:r>
          </w:p>
        </w:tc>
      </w:tr>
      <w:tr w:rsidR="005F1333" w:rsidRPr="00F60B4E" w:rsidTr="00AA18F9">
        <w:tc>
          <w:tcPr>
            <w:tcW w:w="4606" w:type="dxa"/>
          </w:tcPr>
          <w:p w:rsidR="005F1333" w:rsidRPr="00F60B4E" w:rsidRDefault="005F1333" w:rsidP="00AA18F9">
            <w:pPr>
              <w:rPr>
                <w:rFonts w:ascii="Times New Roman" w:hAnsi="Times New Roman" w:cs="Times New Roman"/>
              </w:rPr>
            </w:pPr>
            <w:r w:rsidRPr="00F60B4E">
              <w:rPr>
                <w:rFonts w:ascii="Times New Roman" w:hAnsi="Times New Roman" w:cs="Times New Roman"/>
              </w:rPr>
              <w:t>Maksymalny czas pracy na pełnym zbiorniku (min)</w:t>
            </w:r>
          </w:p>
        </w:tc>
        <w:tc>
          <w:tcPr>
            <w:tcW w:w="4606" w:type="dxa"/>
          </w:tcPr>
          <w:p w:rsidR="005F1333" w:rsidRPr="00F60B4E" w:rsidRDefault="005F1333" w:rsidP="00AA18F9">
            <w:pPr>
              <w:rPr>
                <w:rFonts w:ascii="Times New Roman" w:hAnsi="Times New Roman" w:cs="Times New Roman"/>
              </w:rPr>
            </w:pPr>
            <w:r w:rsidRPr="00F60B4E">
              <w:rPr>
                <w:rFonts w:ascii="Times New Roman" w:hAnsi="Times New Roman" w:cs="Times New Roman"/>
              </w:rPr>
              <w:t>60</w:t>
            </w:r>
          </w:p>
        </w:tc>
      </w:tr>
      <w:tr w:rsidR="005F1333" w:rsidRPr="00F60B4E" w:rsidTr="00AA18F9">
        <w:tc>
          <w:tcPr>
            <w:tcW w:w="4606" w:type="dxa"/>
          </w:tcPr>
          <w:p w:rsidR="005F1333" w:rsidRPr="00F60B4E" w:rsidRDefault="005F1333" w:rsidP="00AA18F9">
            <w:pPr>
              <w:rPr>
                <w:rFonts w:ascii="Times New Roman" w:hAnsi="Times New Roman" w:cs="Times New Roman"/>
              </w:rPr>
            </w:pPr>
            <w:r w:rsidRPr="00F60B4E">
              <w:rPr>
                <w:rFonts w:ascii="Times New Roman" w:hAnsi="Times New Roman" w:cs="Times New Roman"/>
              </w:rPr>
              <w:t xml:space="preserve">Nasada tłoczona </w:t>
            </w:r>
            <w:proofErr w:type="spellStart"/>
            <w:r w:rsidRPr="00F60B4E">
              <w:rPr>
                <w:rFonts w:ascii="Times New Roman" w:hAnsi="Times New Roman" w:cs="Times New Roman"/>
              </w:rPr>
              <w:t>Storz</w:t>
            </w:r>
            <w:proofErr w:type="spellEnd"/>
            <w:r w:rsidRPr="00F60B4E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606" w:type="dxa"/>
          </w:tcPr>
          <w:p w:rsidR="005F1333" w:rsidRPr="00F60B4E" w:rsidRDefault="005F1333" w:rsidP="00AA18F9">
            <w:pPr>
              <w:rPr>
                <w:rFonts w:ascii="Times New Roman" w:hAnsi="Times New Roman" w:cs="Times New Roman"/>
              </w:rPr>
            </w:pPr>
            <w:r w:rsidRPr="00F60B4E">
              <w:rPr>
                <w:rFonts w:ascii="Times New Roman" w:hAnsi="Times New Roman" w:cs="Times New Roman"/>
              </w:rPr>
              <w:t>75</w:t>
            </w:r>
          </w:p>
        </w:tc>
      </w:tr>
      <w:tr w:rsidR="005F1333" w:rsidRPr="00F60B4E" w:rsidTr="00AA18F9">
        <w:tc>
          <w:tcPr>
            <w:tcW w:w="4606" w:type="dxa"/>
          </w:tcPr>
          <w:p w:rsidR="005F1333" w:rsidRPr="00F60B4E" w:rsidRDefault="005F1333" w:rsidP="00AA18F9">
            <w:pPr>
              <w:rPr>
                <w:rFonts w:ascii="Times New Roman" w:hAnsi="Times New Roman" w:cs="Times New Roman"/>
              </w:rPr>
            </w:pPr>
            <w:r w:rsidRPr="00F60B4E">
              <w:rPr>
                <w:rFonts w:ascii="Times New Roman" w:hAnsi="Times New Roman" w:cs="Times New Roman"/>
              </w:rPr>
              <w:t>Wymiary</w:t>
            </w:r>
          </w:p>
        </w:tc>
        <w:tc>
          <w:tcPr>
            <w:tcW w:w="4606" w:type="dxa"/>
          </w:tcPr>
          <w:p w:rsidR="005F1333" w:rsidRPr="00F60B4E" w:rsidRDefault="005F1333" w:rsidP="00AA18F9">
            <w:pPr>
              <w:rPr>
                <w:rFonts w:ascii="Times New Roman" w:hAnsi="Times New Roman" w:cs="Times New Roman"/>
              </w:rPr>
            </w:pPr>
            <w:r w:rsidRPr="00F60B4E">
              <w:rPr>
                <w:rFonts w:ascii="Times New Roman" w:hAnsi="Times New Roman" w:cs="Times New Roman"/>
              </w:rPr>
              <w:t>860 x 635 x 460 mm</w:t>
            </w:r>
          </w:p>
        </w:tc>
      </w:tr>
      <w:tr w:rsidR="005F1333" w:rsidRPr="00F60B4E" w:rsidTr="00AA18F9">
        <w:tc>
          <w:tcPr>
            <w:tcW w:w="4606" w:type="dxa"/>
          </w:tcPr>
          <w:p w:rsidR="005F1333" w:rsidRPr="00F60B4E" w:rsidRDefault="005F1333" w:rsidP="00AA18F9">
            <w:pPr>
              <w:rPr>
                <w:rFonts w:ascii="Times New Roman" w:hAnsi="Times New Roman" w:cs="Times New Roman"/>
              </w:rPr>
            </w:pPr>
            <w:r w:rsidRPr="00F60B4E">
              <w:rPr>
                <w:rFonts w:ascii="Times New Roman" w:hAnsi="Times New Roman" w:cs="Times New Roman"/>
              </w:rPr>
              <w:t>waga</w:t>
            </w:r>
          </w:p>
        </w:tc>
        <w:tc>
          <w:tcPr>
            <w:tcW w:w="4606" w:type="dxa"/>
          </w:tcPr>
          <w:p w:rsidR="005F1333" w:rsidRPr="00F60B4E" w:rsidRDefault="005F1333" w:rsidP="00AA18F9">
            <w:pPr>
              <w:rPr>
                <w:rFonts w:ascii="Times New Roman" w:hAnsi="Times New Roman" w:cs="Times New Roman"/>
              </w:rPr>
            </w:pPr>
            <w:r w:rsidRPr="00F60B4E">
              <w:rPr>
                <w:rFonts w:ascii="Times New Roman" w:hAnsi="Times New Roman" w:cs="Times New Roman"/>
              </w:rPr>
              <w:t>23 kg</w:t>
            </w:r>
          </w:p>
        </w:tc>
      </w:tr>
    </w:tbl>
    <w:p w:rsidR="005F1333" w:rsidRPr="00F60B4E" w:rsidRDefault="005F1333" w:rsidP="005F1333">
      <w:pPr>
        <w:rPr>
          <w:rFonts w:ascii="Times New Roman" w:hAnsi="Times New Roman" w:cs="Times New Roman"/>
          <w:lang w:val="pl-PL"/>
        </w:rPr>
      </w:pPr>
    </w:p>
    <w:p w:rsidR="005F1333" w:rsidRPr="00F60B4E" w:rsidRDefault="005F1333" w:rsidP="006831AA">
      <w:pPr>
        <w:rPr>
          <w:rFonts w:ascii="Times New Roman" w:hAnsi="Times New Roman" w:cs="Times New Roman"/>
          <w:b/>
          <w:lang w:val="pl-PL"/>
        </w:rPr>
      </w:pPr>
    </w:p>
    <w:p w:rsidR="005F1333" w:rsidRPr="00F60B4E" w:rsidRDefault="005F1333" w:rsidP="005F1333">
      <w:pPr>
        <w:spacing w:line="276" w:lineRule="auto"/>
        <w:ind w:left="426" w:hanging="426"/>
        <w:jc w:val="both"/>
        <w:rPr>
          <w:rFonts w:ascii="Times New Roman" w:hAnsi="Times New Roman" w:cs="Times New Roman"/>
          <w:b/>
          <w:sz w:val="32"/>
          <w:szCs w:val="32"/>
          <w:lang w:val="pl-PL"/>
        </w:rPr>
      </w:pPr>
      <w:r w:rsidRPr="00F60B4E">
        <w:rPr>
          <w:rFonts w:ascii="Times New Roman" w:hAnsi="Times New Roman" w:cs="Times New Roman"/>
          <w:b/>
          <w:sz w:val="32"/>
          <w:szCs w:val="32"/>
          <w:lang w:val="pl-PL"/>
        </w:rPr>
        <w:t>3. Zestaw ratownictwa medycznego;</w:t>
      </w:r>
    </w:p>
    <w:p w:rsidR="005F1333" w:rsidRPr="00F60B4E" w:rsidRDefault="005F1333" w:rsidP="005F1333">
      <w:pPr>
        <w:spacing w:line="276" w:lineRule="auto"/>
        <w:jc w:val="both"/>
        <w:rPr>
          <w:rFonts w:ascii="Times New Roman" w:hAnsi="Times New Roman" w:cs="Times New Roman"/>
          <w:b/>
          <w:lang w:val="pl-PL"/>
        </w:rPr>
      </w:pPr>
    </w:p>
    <w:p w:rsidR="005F1333" w:rsidRPr="00F60B4E" w:rsidRDefault="005F1333" w:rsidP="005F1333">
      <w:pPr>
        <w:spacing w:line="276" w:lineRule="auto"/>
        <w:jc w:val="both"/>
        <w:rPr>
          <w:rFonts w:ascii="Times New Roman" w:hAnsi="Times New Roman" w:cs="Times New Roman"/>
          <w:sz w:val="24"/>
          <w:lang w:val="pl-PL"/>
        </w:rPr>
      </w:pPr>
      <w:r w:rsidRPr="00F60B4E">
        <w:rPr>
          <w:rFonts w:ascii="Times New Roman" w:hAnsi="Times New Roman" w:cs="Times New Roman"/>
          <w:lang w:val="pl-PL"/>
        </w:rPr>
        <w:t xml:space="preserve">Zestaw ratowniczy PSP R-1 wg standardu KSRG z lipca 2013r. kompletny z deską ortopedyczną, hydrożelami </w:t>
      </w:r>
      <w:proofErr w:type="spellStart"/>
      <w:r w:rsidRPr="00F60B4E">
        <w:rPr>
          <w:rFonts w:ascii="Times New Roman" w:hAnsi="Times New Roman" w:cs="Times New Roman"/>
          <w:lang w:val="pl-PL"/>
        </w:rPr>
        <w:t>Burn</w:t>
      </w:r>
      <w:proofErr w:type="spellEnd"/>
      <w:r w:rsidRPr="00F60B4E">
        <w:rPr>
          <w:rFonts w:ascii="Times New Roman" w:hAnsi="Times New Roman" w:cs="Times New Roman"/>
          <w:lang w:val="pl-PL"/>
        </w:rPr>
        <w:t xml:space="preserve"> </w:t>
      </w:r>
      <w:proofErr w:type="spellStart"/>
      <w:r w:rsidRPr="00F60B4E">
        <w:rPr>
          <w:rFonts w:ascii="Times New Roman" w:hAnsi="Times New Roman" w:cs="Times New Roman"/>
          <w:lang w:val="pl-PL"/>
        </w:rPr>
        <w:t>Tec</w:t>
      </w:r>
      <w:proofErr w:type="spellEnd"/>
      <w:r w:rsidRPr="00F60B4E">
        <w:rPr>
          <w:rFonts w:ascii="Times New Roman" w:hAnsi="Times New Roman" w:cs="Times New Roman"/>
          <w:lang w:val="pl-PL"/>
        </w:rPr>
        <w:t xml:space="preserve"> oraz szynami Kramera.</w:t>
      </w:r>
    </w:p>
    <w:p w:rsidR="005F1333" w:rsidRPr="00F60B4E" w:rsidRDefault="005F1333" w:rsidP="00B6358C">
      <w:pPr>
        <w:rPr>
          <w:rFonts w:ascii="Times New Roman" w:hAnsi="Times New Roman" w:cs="Times New Roman"/>
          <w:b/>
          <w:lang w:val="pl-PL"/>
        </w:rPr>
      </w:pPr>
    </w:p>
    <w:p w:rsidR="005F1333" w:rsidRPr="00F60B4E" w:rsidRDefault="005F1333" w:rsidP="00B6358C">
      <w:pPr>
        <w:rPr>
          <w:rFonts w:ascii="Times New Roman" w:hAnsi="Times New Roman" w:cs="Times New Roman"/>
          <w:b/>
          <w:sz w:val="32"/>
          <w:szCs w:val="32"/>
          <w:lang w:val="pl-PL"/>
        </w:rPr>
      </w:pPr>
    </w:p>
    <w:p w:rsidR="005F1333" w:rsidRPr="00F60B4E" w:rsidRDefault="005F1333" w:rsidP="00B6358C">
      <w:pPr>
        <w:rPr>
          <w:rFonts w:ascii="Times New Roman" w:hAnsi="Times New Roman" w:cs="Times New Roman"/>
          <w:lang w:val="pl-PL"/>
        </w:rPr>
      </w:pPr>
      <w:r w:rsidRPr="00F60B4E">
        <w:rPr>
          <w:rFonts w:ascii="Times New Roman" w:hAnsi="Times New Roman" w:cs="Times New Roman"/>
          <w:b/>
          <w:sz w:val="32"/>
          <w:szCs w:val="32"/>
          <w:lang w:val="pl-PL"/>
        </w:rPr>
        <w:t>4</w:t>
      </w:r>
      <w:r w:rsidR="00B6358C" w:rsidRPr="00F60B4E">
        <w:rPr>
          <w:rFonts w:ascii="Times New Roman" w:hAnsi="Times New Roman" w:cs="Times New Roman"/>
          <w:b/>
          <w:sz w:val="32"/>
          <w:szCs w:val="32"/>
          <w:lang w:val="pl-PL"/>
        </w:rPr>
        <w:t>. Agregat prądotwórczy</w:t>
      </w:r>
      <w:r w:rsidR="00B6358C" w:rsidRPr="00F60B4E">
        <w:rPr>
          <w:rFonts w:ascii="Times New Roman" w:hAnsi="Times New Roman" w:cs="Times New Roman"/>
          <w:lang w:val="pl-PL"/>
        </w:rPr>
        <w:t xml:space="preserve"> </w:t>
      </w:r>
    </w:p>
    <w:p w:rsidR="00B6358C" w:rsidRPr="00F60B4E" w:rsidRDefault="005F1333" w:rsidP="00B6358C">
      <w:pPr>
        <w:rPr>
          <w:rFonts w:ascii="Times New Roman" w:hAnsi="Times New Roman" w:cs="Times New Roman"/>
          <w:lang w:val="pl-PL"/>
        </w:rPr>
      </w:pPr>
      <w:r w:rsidRPr="00F60B4E">
        <w:rPr>
          <w:rFonts w:ascii="Times New Roman" w:hAnsi="Times New Roman" w:cs="Times New Roman"/>
          <w:lang w:val="pl-PL"/>
        </w:rPr>
        <w:t xml:space="preserve">Agregat </w:t>
      </w:r>
      <w:proofErr w:type="spellStart"/>
      <w:r w:rsidRPr="00F60B4E">
        <w:rPr>
          <w:rFonts w:ascii="Times New Roman" w:hAnsi="Times New Roman" w:cs="Times New Roman"/>
          <w:lang w:val="pl-PL"/>
        </w:rPr>
        <w:t>prądotwórzcy</w:t>
      </w:r>
      <w:proofErr w:type="spellEnd"/>
      <w:r w:rsidRPr="00F60B4E">
        <w:rPr>
          <w:rFonts w:ascii="Times New Roman" w:hAnsi="Times New Roman" w:cs="Times New Roman"/>
          <w:lang w:val="pl-PL"/>
        </w:rPr>
        <w:t xml:space="preserve"> </w:t>
      </w:r>
      <w:r w:rsidR="00B6358C" w:rsidRPr="00F60B4E">
        <w:rPr>
          <w:rFonts w:ascii="Times New Roman" w:hAnsi="Times New Roman" w:cs="Times New Roman"/>
          <w:lang w:val="pl-PL"/>
        </w:rPr>
        <w:t xml:space="preserve">ESE 606 RS-GT lub </w:t>
      </w:r>
      <w:r w:rsidRPr="00F60B4E">
        <w:rPr>
          <w:rFonts w:ascii="Times New Roman" w:hAnsi="Times New Roman" w:cs="Times New Roman"/>
          <w:lang w:val="pl-PL"/>
        </w:rPr>
        <w:t>“</w:t>
      </w:r>
      <w:r w:rsidR="00B6358C" w:rsidRPr="00F60B4E">
        <w:rPr>
          <w:rFonts w:ascii="Times New Roman" w:hAnsi="Times New Roman" w:cs="Times New Roman"/>
          <w:lang w:val="pl-PL"/>
        </w:rPr>
        <w:t>równoważny</w:t>
      </w:r>
      <w:r w:rsidRPr="00F60B4E">
        <w:rPr>
          <w:rFonts w:ascii="Times New Roman" w:hAnsi="Times New Roman" w:cs="Times New Roman"/>
          <w:lang w:val="pl-PL"/>
        </w:rPr>
        <w:t>”</w:t>
      </w:r>
      <w:r w:rsidR="00B6358C" w:rsidRPr="00F60B4E">
        <w:rPr>
          <w:rFonts w:ascii="Times New Roman" w:hAnsi="Times New Roman" w:cs="Times New Roman"/>
          <w:lang w:val="pl-PL"/>
        </w:rPr>
        <w:t xml:space="preserve"> o </w:t>
      </w:r>
      <w:r w:rsidR="00FB056D" w:rsidRPr="00F60B4E">
        <w:rPr>
          <w:rFonts w:ascii="Times New Roman" w:hAnsi="Times New Roman" w:cs="Times New Roman"/>
          <w:lang w:val="pl-PL"/>
        </w:rPr>
        <w:t xml:space="preserve">parametrach </w:t>
      </w:r>
      <w:r w:rsidR="00B6358C" w:rsidRPr="00F60B4E">
        <w:rPr>
          <w:rFonts w:ascii="Times New Roman" w:hAnsi="Times New Roman" w:cs="Times New Roman"/>
          <w:lang w:val="pl-PL"/>
        </w:rPr>
        <w:t xml:space="preserve">nie </w:t>
      </w:r>
      <w:r w:rsidR="00FB056D" w:rsidRPr="00F60B4E">
        <w:rPr>
          <w:rFonts w:ascii="Times New Roman" w:hAnsi="Times New Roman" w:cs="Times New Roman"/>
          <w:lang w:val="pl-PL"/>
        </w:rPr>
        <w:t>gorszych</w:t>
      </w:r>
      <w:r w:rsidR="00B6358C" w:rsidRPr="00F60B4E">
        <w:rPr>
          <w:rFonts w:ascii="Times New Roman" w:hAnsi="Times New Roman" w:cs="Times New Roman"/>
          <w:lang w:val="pl-PL"/>
        </w:rPr>
        <w:t xml:space="preserve"> niż: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86"/>
        <w:gridCol w:w="4584"/>
      </w:tblGrid>
      <w:tr w:rsidR="00B6358C" w:rsidRPr="00F60B4E" w:rsidTr="00AA18F9">
        <w:tc>
          <w:tcPr>
            <w:tcW w:w="4606" w:type="dxa"/>
          </w:tcPr>
          <w:p w:rsidR="00B6358C" w:rsidRPr="00F60B4E" w:rsidRDefault="0091075F" w:rsidP="00AA18F9">
            <w:pPr>
              <w:rPr>
                <w:rFonts w:ascii="Times New Roman" w:hAnsi="Times New Roman" w:cs="Times New Roman"/>
              </w:rPr>
            </w:pPr>
            <w:r w:rsidRPr="00F60B4E">
              <w:rPr>
                <w:rFonts w:ascii="Times New Roman" w:hAnsi="Times New Roman" w:cs="Times New Roman"/>
              </w:rPr>
              <w:t>Prądnica</w:t>
            </w:r>
          </w:p>
        </w:tc>
        <w:tc>
          <w:tcPr>
            <w:tcW w:w="4606" w:type="dxa"/>
          </w:tcPr>
          <w:p w:rsidR="00B6358C" w:rsidRPr="00F60B4E" w:rsidRDefault="00B6358C" w:rsidP="0091075F">
            <w:pPr>
              <w:rPr>
                <w:rFonts w:ascii="Times New Roman" w:hAnsi="Times New Roman" w:cs="Times New Roman"/>
              </w:rPr>
            </w:pPr>
            <w:proofErr w:type="spellStart"/>
            <w:r w:rsidRPr="00F60B4E">
              <w:rPr>
                <w:rFonts w:ascii="Times New Roman" w:hAnsi="Times New Roman" w:cs="Times New Roman"/>
              </w:rPr>
              <w:t>S</w:t>
            </w:r>
            <w:r w:rsidR="0091075F" w:rsidRPr="00F60B4E">
              <w:rPr>
                <w:rFonts w:ascii="Times New Roman" w:hAnsi="Times New Roman" w:cs="Times New Roman"/>
              </w:rPr>
              <w:t>ynchronicza</w:t>
            </w:r>
            <w:proofErr w:type="spellEnd"/>
            <w:r w:rsidR="0091075F" w:rsidRPr="00F60B4E">
              <w:rPr>
                <w:rFonts w:ascii="Times New Roman" w:hAnsi="Times New Roman" w:cs="Times New Roman"/>
              </w:rPr>
              <w:t xml:space="preserve"> </w:t>
            </w:r>
            <w:r w:rsidRPr="00F60B4E">
              <w:rPr>
                <w:rFonts w:ascii="Times New Roman" w:hAnsi="Times New Roman" w:cs="Times New Roman"/>
              </w:rPr>
              <w:t>z AVR</w:t>
            </w:r>
          </w:p>
        </w:tc>
      </w:tr>
      <w:tr w:rsidR="00B6358C" w:rsidRPr="00F60B4E" w:rsidTr="00AA18F9">
        <w:tc>
          <w:tcPr>
            <w:tcW w:w="4606" w:type="dxa"/>
          </w:tcPr>
          <w:p w:rsidR="00B6358C" w:rsidRPr="00F60B4E" w:rsidRDefault="0091075F" w:rsidP="0091075F">
            <w:pPr>
              <w:rPr>
                <w:rFonts w:ascii="Times New Roman" w:hAnsi="Times New Roman" w:cs="Times New Roman"/>
              </w:rPr>
            </w:pPr>
            <w:r w:rsidRPr="00F60B4E">
              <w:rPr>
                <w:rFonts w:ascii="Times New Roman" w:hAnsi="Times New Roman" w:cs="Times New Roman"/>
              </w:rPr>
              <w:t>Maks</w:t>
            </w:r>
            <w:r w:rsidR="00B6358C" w:rsidRPr="00F60B4E">
              <w:rPr>
                <w:rFonts w:ascii="Times New Roman" w:hAnsi="Times New Roman" w:cs="Times New Roman"/>
              </w:rPr>
              <w:t xml:space="preserve">. </w:t>
            </w:r>
            <w:r w:rsidRPr="00F60B4E">
              <w:rPr>
                <w:rFonts w:ascii="Times New Roman" w:hAnsi="Times New Roman" w:cs="Times New Roman"/>
              </w:rPr>
              <w:t xml:space="preserve">moc </w:t>
            </w:r>
            <w:proofErr w:type="spellStart"/>
            <w:r w:rsidR="00B6358C" w:rsidRPr="00F60B4E">
              <w:rPr>
                <w:rFonts w:ascii="Times New Roman" w:hAnsi="Times New Roman" w:cs="Times New Roman"/>
              </w:rPr>
              <w:t>kVA</w:t>
            </w:r>
            <w:proofErr w:type="spellEnd"/>
            <w:r w:rsidR="00B6358C" w:rsidRPr="00F60B4E">
              <w:rPr>
                <w:rFonts w:ascii="Times New Roman" w:hAnsi="Times New Roman" w:cs="Times New Roman"/>
              </w:rPr>
              <w:t>/kW 1 ~</w:t>
            </w:r>
          </w:p>
        </w:tc>
        <w:tc>
          <w:tcPr>
            <w:tcW w:w="4606" w:type="dxa"/>
          </w:tcPr>
          <w:p w:rsidR="00B6358C" w:rsidRPr="00F60B4E" w:rsidRDefault="00B6358C" w:rsidP="00AA18F9">
            <w:pPr>
              <w:rPr>
                <w:rFonts w:ascii="Times New Roman" w:hAnsi="Times New Roman" w:cs="Times New Roman"/>
              </w:rPr>
            </w:pPr>
            <w:r w:rsidRPr="00F60B4E">
              <w:rPr>
                <w:rFonts w:ascii="Times New Roman" w:hAnsi="Times New Roman" w:cs="Times New Roman"/>
              </w:rPr>
              <w:t>5,5 / 5,5</w:t>
            </w:r>
          </w:p>
        </w:tc>
      </w:tr>
      <w:tr w:rsidR="00B6358C" w:rsidRPr="00F60B4E" w:rsidTr="00AA18F9">
        <w:tc>
          <w:tcPr>
            <w:tcW w:w="4606" w:type="dxa"/>
          </w:tcPr>
          <w:p w:rsidR="00B6358C" w:rsidRPr="00F60B4E" w:rsidRDefault="00B6358C" w:rsidP="00AA18F9">
            <w:pPr>
              <w:rPr>
                <w:rFonts w:ascii="Times New Roman" w:hAnsi="Times New Roman" w:cs="Times New Roman"/>
              </w:rPr>
            </w:pPr>
            <w:r w:rsidRPr="00F60B4E">
              <w:rPr>
                <w:rFonts w:ascii="Times New Roman" w:hAnsi="Times New Roman" w:cs="Times New Roman"/>
              </w:rPr>
              <w:t xml:space="preserve">Moc ciągła </w:t>
            </w:r>
            <w:proofErr w:type="spellStart"/>
            <w:r w:rsidRPr="00F60B4E">
              <w:rPr>
                <w:rFonts w:ascii="Times New Roman" w:hAnsi="Times New Roman" w:cs="Times New Roman"/>
              </w:rPr>
              <w:t>kVA</w:t>
            </w:r>
            <w:proofErr w:type="spellEnd"/>
            <w:r w:rsidRPr="00F60B4E">
              <w:rPr>
                <w:rFonts w:ascii="Times New Roman" w:hAnsi="Times New Roman" w:cs="Times New Roman"/>
              </w:rPr>
              <w:t>/kW 1 ~</w:t>
            </w:r>
          </w:p>
        </w:tc>
        <w:tc>
          <w:tcPr>
            <w:tcW w:w="4606" w:type="dxa"/>
          </w:tcPr>
          <w:p w:rsidR="00B6358C" w:rsidRPr="00F60B4E" w:rsidRDefault="00B6358C" w:rsidP="00AA18F9">
            <w:pPr>
              <w:rPr>
                <w:rFonts w:ascii="Times New Roman" w:hAnsi="Times New Roman" w:cs="Times New Roman"/>
              </w:rPr>
            </w:pPr>
            <w:r w:rsidRPr="00F60B4E">
              <w:rPr>
                <w:rFonts w:ascii="Times New Roman" w:hAnsi="Times New Roman" w:cs="Times New Roman"/>
              </w:rPr>
              <w:t>5,0 / 5,0</w:t>
            </w:r>
          </w:p>
        </w:tc>
      </w:tr>
      <w:tr w:rsidR="00B6358C" w:rsidRPr="00F60B4E" w:rsidTr="00AA18F9">
        <w:tc>
          <w:tcPr>
            <w:tcW w:w="4606" w:type="dxa"/>
          </w:tcPr>
          <w:p w:rsidR="00B6358C" w:rsidRPr="00F60B4E" w:rsidRDefault="00B6358C" w:rsidP="00AA18F9">
            <w:pPr>
              <w:rPr>
                <w:rFonts w:ascii="Times New Roman" w:hAnsi="Times New Roman" w:cs="Times New Roman"/>
              </w:rPr>
            </w:pPr>
            <w:r w:rsidRPr="00F60B4E">
              <w:rPr>
                <w:rFonts w:ascii="Times New Roman" w:hAnsi="Times New Roman" w:cs="Times New Roman"/>
              </w:rPr>
              <w:t>Napięcie znamionowe 1 ~</w:t>
            </w:r>
          </w:p>
        </w:tc>
        <w:tc>
          <w:tcPr>
            <w:tcW w:w="4606" w:type="dxa"/>
          </w:tcPr>
          <w:p w:rsidR="00B6358C" w:rsidRPr="00F60B4E" w:rsidRDefault="00B6358C" w:rsidP="00AA18F9">
            <w:pPr>
              <w:rPr>
                <w:rFonts w:ascii="Times New Roman" w:hAnsi="Times New Roman" w:cs="Times New Roman"/>
              </w:rPr>
            </w:pPr>
            <w:r w:rsidRPr="00F60B4E">
              <w:rPr>
                <w:rFonts w:ascii="Times New Roman" w:hAnsi="Times New Roman" w:cs="Times New Roman"/>
              </w:rPr>
              <w:t>230 V</w:t>
            </w:r>
          </w:p>
        </w:tc>
      </w:tr>
      <w:tr w:rsidR="00B6358C" w:rsidRPr="00F60B4E" w:rsidTr="00AA18F9">
        <w:tc>
          <w:tcPr>
            <w:tcW w:w="4606" w:type="dxa"/>
          </w:tcPr>
          <w:p w:rsidR="00B6358C" w:rsidRPr="00F60B4E" w:rsidRDefault="00B6358C" w:rsidP="00AA18F9">
            <w:pPr>
              <w:rPr>
                <w:rFonts w:ascii="Times New Roman" w:hAnsi="Times New Roman" w:cs="Times New Roman"/>
              </w:rPr>
            </w:pPr>
            <w:r w:rsidRPr="00F60B4E">
              <w:rPr>
                <w:rFonts w:ascii="Times New Roman" w:hAnsi="Times New Roman" w:cs="Times New Roman"/>
              </w:rPr>
              <w:t>Prąd znamionowy 1 ~</w:t>
            </w:r>
          </w:p>
        </w:tc>
        <w:tc>
          <w:tcPr>
            <w:tcW w:w="4606" w:type="dxa"/>
          </w:tcPr>
          <w:p w:rsidR="00B6358C" w:rsidRPr="00F60B4E" w:rsidRDefault="00B6358C" w:rsidP="00AA18F9">
            <w:pPr>
              <w:rPr>
                <w:rFonts w:ascii="Times New Roman" w:hAnsi="Times New Roman" w:cs="Times New Roman"/>
              </w:rPr>
            </w:pPr>
            <w:r w:rsidRPr="00F60B4E">
              <w:rPr>
                <w:rFonts w:ascii="Times New Roman" w:hAnsi="Times New Roman" w:cs="Times New Roman"/>
              </w:rPr>
              <w:t>21,7 A</w:t>
            </w:r>
          </w:p>
        </w:tc>
      </w:tr>
      <w:tr w:rsidR="00B6358C" w:rsidRPr="00F60B4E" w:rsidTr="00AA18F9">
        <w:tc>
          <w:tcPr>
            <w:tcW w:w="4606" w:type="dxa"/>
          </w:tcPr>
          <w:p w:rsidR="00B6358C" w:rsidRPr="00F60B4E" w:rsidRDefault="00B6358C" w:rsidP="00AA18F9">
            <w:pPr>
              <w:rPr>
                <w:rFonts w:ascii="Times New Roman" w:hAnsi="Times New Roman" w:cs="Times New Roman"/>
              </w:rPr>
            </w:pPr>
            <w:r w:rsidRPr="00F60B4E">
              <w:rPr>
                <w:rFonts w:ascii="Times New Roman" w:hAnsi="Times New Roman" w:cs="Times New Roman"/>
              </w:rPr>
              <w:t>Sprawność cos (phi)</w:t>
            </w:r>
          </w:p>
        </w:tc>
        <w:tc>
          <w:tcPr>
            <w:tcW w:w="4606" w:type="dxa"/>
          </w:tcPr>
          <w:p w:rsidR="00B6358C" w:rsidRPr="00F60B4E" w:rsidRDefault="00B6358C" w:rsidP="00AA18F9">
            <w:pPr>
              <w:rPr>
                <w:rFonts w:ascii="Times New Roman" w:hAnsi="Times New Roman" w:cs="Times New Roman"/>
              </w:rPr>
            </w:pPr>
            <w:r w:rsidRPr="00F60B4E">
              <w:rPr>
                <w:rFonts w:ascii="Times New Roman" w:hAnsi="Times New Roman" w:cs="Times New Roman"/>
              </w:rPr>
              <w:t>1</w:t>
            </w:r>
          </w:p>
        </w:tc>
      </w:tr>
      <w:tr w:rsidR="00B6358C" w:rsidRPr="00F60B4E" w:rsidTr="00AA18F9">
        <w:tc>
          <w:tcPr>
            <w:tcW w:w="4606" w:type="dxa"/>
          </w:tcPr>
          <w:p w:rsidR="00B6358C" w:rsidRPr="00F60B4E" w:rsidRDefault="00B6358C" w:rsidP="00AA18F9">
            <w:pPr>
              <w:rPr>
                <w:rFonts w:ascii="Times New Roman" w:hAnsi="Times New Roman" w:cs="Times New Roman"/>
              </w:rPr>
            </w:pPr>
            <w:r w:rsidRPr="00F60B4E">
              <w:rPr>
                <w:rFonts w:ascii="Times New Roman" w:hAnsi="Times New Roman" w:cs="Times New Roman"/>
              </w:rPr>
              <w:t>Częstotliwość )</w:t>
            </w:r>
            <w:proofErr w:type="spellStart"/>
            <w:r w:rsidRPr="00F60B4E">
              <w:rPr>
                <w:rFonts w:ascii="Times New Roman" w:hAnsi="Times New Roman" w:cs="Times New Roman"/>
              </w:rPr>
              <w:t>Hz</w:t>
            </w:r>
            <w:proofErr w:type="spellEnd"/>
            <w:r w:rsidRPr="00F60B4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06" w:type="dxa"/>
          </w:tcPr>
          <w:p w:rsidR="00B6358C" w:rsidRPr="00F60B4E" w:rsidRDefault="00B6358C" w:rsidP="00AA18F9">
            <w:pPr>
              <w:rPr>
                <w:rFonts w:ascii="Times New Roman" w:hAnsi="Times New Roman" w:cs="Times New Roman"/>
              </w:rPr>
            </w:pPr>
            <w:r w:rsidRPr="00F60B4E">
              <w:rPr>
                <w:rFonts w:ascii="Times New Roman" w:hAnsi="Times New Roman" w:cs="Times New Roman"/>
              </w:rPr>
              <w:t>50</w:t>
            </w:r>
          </w:p>
        </w:tc>
      </w:tr>
      <w:tr w:rsidR="00B6358C" w:rsidRPr="00F60B4E" w:rsidTr="00AA18F9">
        <w:tc>
          <w:tcPr>
            <w:tcW w:w="4606" w:type="dxa"/>
          </w:tcPr>
          <w:p w:rsidR="00B6358C" w:rsidRPr="00F60B4E" w:rsidRDefault="00B6358C" w:rsidP="00AA18F9">
            <w:pPr>
              <w:rPr>
                <w:rFonts w:ascii="Times New Roman" w:hAnsi="Times New Roman" w:cs="Times New Roman"/>
              </w:rPr>
            </w:pPr>
            <w:r w:rsidRPr="00F60B4E">
              <w:rPr>
                <w:rFonts w:ascii="Times New Roman" w:hAnsi="Times New Roman" w:cs="Times New Roman"/>
              </w:rPr>
              <w:t>Klasa ochrony</w:t>
            </w:r>
          </w:p>
        </w:tc>
        <w:tc>
          <w:tcPr>
            <w:tcW w:w="4606" w:type="dxa"/>
          </w:tcPr>
          <w:p w:rsidR="00B6358C" w:rsidRPr="00F60B4E" w:rsidRDefault="00B6358C" w:rsidP="00AA18F9">
            <w:pPr>
              <w:rPr>
                <w:rFonts w:ascii="Times New Roman" w:hAnsi="Times New Roman" w:cs="Times New Roman"/>
              </w:rPr>
            </w:pPr>
            <w:r w:rsidRPr="00F60B4E">
              <w:rPr>
                <w:rFonts w:ascii="Times New Roman" w:hAnsi="Times New Roman" w:cs="Times New Roman"/>
              </w:rPr>
              <w:t>IP 23</w:t>
            </w:r>
          </w:p>
        </w:tc>
      </w:tr>
      <w:tr w:rsidR="00B6358C" w:rsidRPr="00F60B4E" w:rsidTr="00AA18F9">
        <w:tc>
          <w:tcPr>
            <w:tcW w:w="4606" w:type="dxa"/>
          </w:tcPr>
          <w:p w:rsidR="00B6358C" w:rsidRPr="00F60B4E" w:rsidRDefault="00B6358C" w:rsidP="00AA18F9">
            <w:pPr>
              <w:rPr>
                <w:rFonts w:ascii="Times New Roman" w:hAnsi="Times New Roman" w:cs="Times New Roman"/>
              </w:rPr>
            </w:pPr>
            <w:r w:rsidRPr="00F60B4E">
              <w:rPr>
                <w:rFonts w:ascii="Times New Roman" w:hAnsi="Times New Roman" w:cs="Times New Roman"/>
              </w:rPr>
              <w:t>Typ silnika</w:t>
            </w:r>
          </w:p>
        </w:tc>
        <w:tc>
          <w:tcPr>
            <w:tcW w:w="4606" w:type="dxa"/>
          </w:tcPr>
          <w:p w:rsidR="00B6358C" w:rsidRPr="00F60B4E" w:rsidRDefault="00B6358C" w:rsidP="00AA18F9">
            <w:pPr>
              <w:rPr>
                <w:rFonts w:ascii="Times New Roman" w:hAnsi="Times New Roman" w:cs="Times New Roman"/>
              </w:rPr>
            </w:pPr>
            <w:r w:rsidRPr="00F60B4E">
              <w:rPr>
                <w:rFonts w:ascii="Times New Roman" w:hAnsi="Times New Roman" w:cs="Times New Roman"/>
              </w:rPr>
              <w:t>Subaru EX 40</w:t>
            </w:r>
          </w:p>
        </w:tc>
      </w:tr>
      <w:tr w:rsidR="00B6358C" w:rsidRPr="00F60B4E" w:rsidTr="00AA18F9">
        <w:tc>
          <w:tcPr>
            <w:tcW w:w="4606" w:type="dxa"/>
          </w:tcPr>
          <w:p w:rsidR="00B6358C" w:rsidRPr="00F60B4E" w:rsidRDefault="00B6358C" w:rsidP="00AA18F9">
            <w:pPr>
              <w:rPr>
                <w:rFonts w:ascii="Times New Roman" w:hAnsi="Times New Roman" w:cs="Times New Roman"/>
              </w:rPr>
            </w:pPr>
            <w:r w:rsidRPr="00F60B4E">
              <w:rPr>
                <w:rFonts w:ascii="Times New Roman" w:hAnsi="Times New Roman" w:cs="Times New Roman"/>
              </w:rPr>
              <w:t>Pojemność skokowa (cm</w:t>
            </w:r>
            <w:r w:rsidRPr="00F60B4E">
              <w:rPr>
                <w:rFonts w:ascii="Times New Roman" w:hAnsi="Times New Roman" w:cs="Times New Roman"/>
                <w:vertAlign w:val="superscript"/>
              </w:rPr>
              <w:t>3</w:t>
            </w:r>
            <w:r w:rsidRPr="00F60B4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06" w:type="dxa"/>
          </w:tcPr>
          <w:p w:rsidR="00B6358C" w:rsidRPr="00F60B4E" w:rsidRDefault="00B6358C" w:rsidP="00AA18F9">
            <w:pPr>
              <w:rPr>
                <w:rFonts w:ascii="Times New Roman" w:hAnsi="Times New Roman" w:cs="Times New Roman"/>
              </w:rPr>
            </w:pPr>
            <w:r w:rsidRPr="00F60B4E">
              <w:rPr>
                <w:rFonts w:ascii="Times New Roman" w:hAnsi="Times New Roman" w:cs="Times New Roman"/>
              </w:rPr>
              <w:t>404</w:t>
            </w:r>
          </w:p>
        </w:tc>
      </w:tr>
      <w:tr w:rsidR="00B6358C" w:rsidRPr="00F60B4E" w:rsidTr="00AA18F9">
        <w:tc>
          <w:tcPr>
            <w:tcW w:w="4606" w:type="dxa"/>
          </w:tcPr>
          <w:p w:rsidR="00B6358C" w:rsidRPr="00F60B4E" w:rsidRDefault="00B6358C" w:rsidP="00AA18F9">
            <w:pPr>
              <w:rPr>
                <w:rFonts w:ascii="Times New Roman" w:hAnsi="Times New Roman" w:cs="Times New Roman"/>
              </w:rPr>
            </w:pPr>
            <w:r w:rsidRPr="00F60B4E">
              <w:rPr>
                <w:rFonts w:ascii="Times New Roman" w:hAnsi="Times New Roman" w:cs="Times New Roman"/>
              </w:rPr>
              <w:t xml:space="preserve">Moc przy 3000 </w:t>
            </w:r>
            <w:proofErr w:type="spellStart"/>
            <w:r w:rsidRPr="00F60B4E">
              <w:rPr>
                <w:rFonts w:ascii="Times New Roman" w:hAnsi="Times New Roman" w:cs="Times New Roman"/>
              </w:rPr>
              <w:t>obr</w:t>
            </w:r>
            <w:proofErr w:type="spellEnd"/>
            <w:r w:rsidRPr="00F60B4E">
              <w:rPr>
                <w:rFonts w:ascii="Times New Roman" w:hAnsi="Times New Roman" w:cs="Times New Roman"/>
              </w:rPr>
              <w:t>./min. (kW)</w:t>
            </w:r>
          </w:p>
        </w:tc>
        <w:tc>
          <w:tcPr>
            <w:tcW w:w="4606" w:type="dxa"/>
          </w:tcPr>
          <w:p w:rsidR="00B6358C" w:rsidRPr="00F60B4E" w:rsidRDefault="00B6358C" w:rsidP="00AA18F9">
            <w:pPr>
              <w:rPr>
                <w:rFonts w:ascii="Times New Roman" w:hAnsi="Times New Roman" w:cs="Times New Roman"/>
              </w:rPr>
            </w:pPr>
            <w:r w:rsidRPr="00F60B4E">
              <w:rPr>
                <w:rFonts w:ascii="Times New Roman" w:hAnsi="Times New Roman" w:cs="Times New Roman"/>
              </w:rPr>
              <w:t>6,3</w:t>
            </w:r>
          </w:p>
        </w:tc>
      </w:tr>
      <w:tr w:rsidR="00B6358C" w:rsidRPr="00F60B4E" w:rsidTr="00AA18F9">
        <w:tc>
          <w:tcPr>
            <w:tcW w:w="4606" w:type="dxa"/>
          </w:tcPr>
          <w:p w:rsidR="00B6358C" w:rsidRPr="00F60B4E" w:rsidRDefault="00B6358C" w:rsidP="00AA18F9">
            <w:pPr>
              <w:rPr>
                <w:rFonts w:ascii="Times New Roman" w:hAnsi="Times New Roman" w:cs="Times New Roman"/>
              </w:rPr>
            </w:pPr>
            <w:r w:rsidRPr="00F60B4E">
              <w:rPr>
                <w:rFonts w:ascii="Times New Roman" w:hAnsi="Times New Roman" w:cs="Times New Roman"/>
              </w:rPr>
              <w:t>Paliwo</w:t>
            </w:r>
          </w:p>
        </w:tc>
        <w:tc>
          <w:tcPr>
            <w:tcW w:w="4606" w:type="dxa"/>
          </w:tcPr>
          <w:p w:rsidR="00B6358C" w:rsidRPr="00F60B4E" w:rsidRDefault="00B6358C" w:rsidP="00AA18F9">
            <w:pPr>
              <w:rPr>
                <w:rFonts w:ascii="Times New Roman" w:hAnsi="Times New Roman" w:cs="Times New Roman"/>
              </w:rPr>
            </w:pPr>
            <w:r w:rsidRPr="00F60B4E">
              <w:rPr>
                <w:rFonts w:ascii="Times New Roman" w:hAnsi="Times New Roman" w:cs="Times New Roman"/>
              </w:rPr>
              <w:t>Benzyna</w:t>
            </w:r>
          </w:p>
        </w:tc>
      </w:tr>
      <w:tr w:rsidR="00B6358C" w:rsidRPr="00F60B4E" w:rsidTr="00AA18F9">
        <w:tc>
          <w:tcPr>
            <w:tcW w:w="4606" w:type="dxa"/>
          </w:tcPr>
          <w:p w:rsidR="00B6358C" w:rsidRPr="00F60B4E" w:rsidRDefault="00B6358C" w:rsidP="00AA18F9">
            <w:pPr>
              <w:rPr>
                <w:rFonts w:ascii="Times New Roman" w:hAnsi="Times New Roman" w:cs="Times New Roman"/>
              </w:rPr>
            </w:pPr>
            <w:r w:rsidRPr="00F60B4E">
              <w:rPr>
                <w:rFonts w:ascii="Times New Roman" w:hAnsi="Times New Roman" w:cs="Times New Roman"/>
              </w:rPr>
              <w:t>Pojemność zbiornika (l)</w:t>
            </w:r>
          </w:p>
        </w:tc>
        <w:tc>
          <w:tcPr>
            <w:tcW w:w="4606" w:type="dxa"/>
          </w:tcPr>
          <w:p w:rsidR="00B6358C" w:rsidRPr="00F60B4E" w:rsidRDefault="00B6358C" w:rsidP="00AA18F9">
            <w:pPr>
              <w:rPr>
                <w:rFonts w:ascii="Times New Roman" w:hAnsi="Times New Roman" w:cs="Times New Roman"/>
              </w:rPr>
            </w:pPr>
            <w:r w:rsidRPr="00F60B4E">
              <w:rPr>
                <w:rFonts w:ascii="Times New Roman" w:hAnsi="Times New Roman" w:cs="Times New Roman"/>
              </w:rPr>
              <w:t>30</w:t>
            </w:r>
          </w:p>
        </w:tc>
      </w:tr>
      <w:tr w:rsidR="00B6358C" w:rsidRPr="00F60B4E" w:rsidTr="00AA18F9">
        <w:tc>
          <w:tcPr>
            <w:tcW w:w="4606" w:type="dxa"/>
          </w:tcPr>
          <w:p w:rsidR="00B6358C" w:rsidRPr="00F60B4E" w:rsidRDefault="00B6358C" w:rsidP="00AA18F9">
            <w:pPr>
              <w:rPr>
                <w:rFonts w:ascii="Times New Roman" w:hAnsi="Times New Roman" w:cs="Times New Roman"/>
              </w:rPr>
            </w:pPr>
            <w:r w:rsidRPr="00F60B4E">
              <w:rPr>
                <w:rFonts w:ascii="Times New Roman" w:hAnsi="Times New Roman" w:cs="Times New Roman"/>
              </w:rPr>
              <w:t>Zużycie paliwa (l/h)</w:t>
            </w:r>
          </w:p>
        </w:tc>
        <w:tc>
          <w:tcPr>
            <w:tcW w:w="4606" w:type="dxa"/>
          </w:tcPr>
          <w:p w:rsidR="00B6358C" w:rsidRPr="00F60B4E" w:rsidRDefault="00B6358C" w:rsidP="00AA18F9">
            <w:pPr>
              <w:rPr>
                <w:rFonts w:ascii="Times New Roman" w:hAnsi="Times New Roman" w:cs="Times New Roman"/>
              </w:rPr>
            </w:pPr>
            <w:r w:rsidRPr="00F60B4E">
              <w:rPr>
                <w:rFonts w:ascii="Times New Roman" w:hAnsi="Times New Roman" w:cs="Times New Roman"/>
              </w:rPr>
              <w:t>2,5</w:t>
            </w:r>
          </w:p>
        </w:tc>
      </w:tr>
      <w:tr w:rsidR="00B6358C" w:rsidRPr="00F60B4E" w:rsidTr="00AA18F9">
        <w:tc>
          <w:tcPr>
            <w:tcW w:w="4606" w:type="dxa"/>
          </w:tcPr>
          <w:p w:rsidR="00B6358C" w:rsidRPr="00F60B4E" w:rsidRDefault="00B6358C" w:rsidP="00AA18F9">
            <w:pPr>
              <w:rPr>
                <w:rFonts w:ascii="Times New Roman" w:hAnsi="Times New Roman" w:cs="Times New Roman"/>
              </w:rPr>
            </w:pPr>
            <w:r w:rsidRPr="00F60B4E">
              <w:rPr>
                <w:rFonts w:ascii="Times New Roman" w:hAnsi="Times New Roman" w:cs="Times New Roman"/>
              </w:rPr>
              <w:t>Czas pracy przy 75% obciążenia (h)</w:t>
            </w:r>
          </w:p>
        </w:tc>
        <w:tc>
          <w:tcPr>
            <w:tcW w:w="4606" w:type="dxa"/>
          </w:tcPr>
          <w:p w:rsidR="00B6358C" w:rsidRPr="00F60B4E" w:rsidRDefault="00B6358C" w:rsidP="00AA18F9">
            <w:pPr>
              <w:rPr>
                <w:rFonts w:ascii="Times New Roman" w:hAnsi="Times New Roman" w:cs="Times New Roman"/>
              </w:rPr>
            </w:pPr>
            <w:r w:rsidRPr="00F60B4E">
              <w:rPr>
                <w:rFonts w:ascii="Times New Roman" w:hAnsi="Times New Roman" w:cs="Times New Roman"/>
              </w:rPr>
              <w:t>12</w:t>
            </w:r>
          </w:p>
        </w:tc>
      </w:tr>
      <w:tr w:rsidR="00B6358C" w:rsidRPr="00F60B4E" w:rsidTr="00AA18F9">
        <w:tc>
          <w:tcPr>
            <w:tcW w:w="4606" w:type="dxa"/>
          </w:tcPr>
          <w:p w:rsidR="00B6358C" w:rsidRPr="00F60B4E" w:rsidRDefault="00B6358C" w:rsidP="00AA18F9">
            <w:pPr>
              <w:rPr>
                <w:rFonts w:ascii="Times New Roman" w:hAnsi="Times New Roman" w:cs="Times New Roman"/>
              </w:rPr>
            </w:pPr>
            <w:r w:rsidRPr="00F60B4E">
              <w:rPr>
                <w:rFonts w:ascii="Times New Roman" w:hAnsi="Times New Roman" w:cs="Times New Roman"/>
              </w:rPr>
              <w:t>System rozruchowy</w:t>
            </w:r>
          </w:p>
        </w:tc>
        <w:tc>
          <w:tcPr>
            <w:tcW w:w="4606" w:type="dxa"/>
          </w:tcPr>
          <w:p w:rsidR="00B6358C" w:rsidRPr="00F60B4E" w:rsidRDefault="00B6358C" w:rsidP="00AA18F9">
            <w:pPr>
              <w:rPr>
                <w:rFonts w:ascii="Times New Roman" w:hAnsi="Times New Roman" w:cs="Times New Roman"/>
              </w:rPr>
            </w:pPr>
            <w:r w:rsidRPr="00F60B4E">
              <w:rPr>
                <w:rFonts w:ascii="Times New Roman" w:hAnsi="Times New Roman" w:cs="Times New Roman"/>
              </w:rPr>
              <w:t xml:space="preserve">Rozrusznik ręczny </w:t>
            </w:r>
          </w:p>
        </w:tc>
      </w:tr>
      <w:tr w:rsidR="00B6358C" w:rsidRPr="00F60B4E" w:rsidTr="00AA18F9">
        <w:tc>
          <w:tcPr>
            <w:tcW w:w="4606" w:type="dxa"/>
          </w:tcPr>
          <w:p w:rsidR="00B6358C" w:rsidRPr="00F60B4E" w:rsidRDefault="00B6358C" w:rsidP="00AA18F9">
            <w:pPr>
              <w:rPr>
                <w:rFonts w:ascii="Times New Roman" w:hAnsi="Times New Roman" w:cs="Times New Roman"/>
              </w:rPr>
            </w:pPr>
            <w:r w:rsidRPr="00F60B4E">
              <w:rPr>
                <w:rFonts w:ascii="Times New Roman" w:hAnsi="Times New Roman" w:cs="Times New Roman"/>
              </w:rPr>
              <w:t xml:space="preserve">Poziom głośności LWA </w:t>
            </w:r>
            <w:proofErr w:type="spellStart"/>
            <w:r w:rsidRPr="00F60B4E">
              <w:rPr>
                <w:rFonts w:ascii="Times New Roman" w:hAnsi="Times New Roman" w:cs="Times New Roman"/>
              </w:rPr>
              <w:t>dB</w:t>
            </w:r>
            <w:proofErr w:type="spellEnd"/>
            <w:r w:rsidRPr="00F60B4E">
              <w:rPr>
                <w:rFonts w:ascii="Times New Roman" w:hAnsi="Times New Roman" w:cs="Times New Roman"/>
              </w:rPr>
              <w:t>(A)</w:t>
            </w:r>
          </w:p>
        </w:tc>
        <w:tc>
          <w:tcPr>
            <w:tcW w:w="4606" w:type="dxa"/>
          </w:tcPr>
          <w:p w:rsidR="00B6358C" w:rsidRPr="00F60B4E" w:rsidRDefault="00B6358C" w:rsidP="00AA18F9">
            <w:pPr>
              <w:rPr>
                <w:rFonts w:ascii="Times New Roman" w:hAnsi="Times New Roman" w:cs="Times New Roman"/>
              </w:rPr>
            </w:pPr>
            <w:r w:rsidRPr="00F60B4E">
              <w:rPr>
                <w:rFonts w:ascii="Times New Roman" w:hAnsi="Times New Roman" w:cs="Times New Roman"/>
              </w:rPr>
              <w:t>97</w:t>
            </w:r>
          </w:p>
        </w:tc>
      </w:tr>
      <w:tr w:rsidR="00B6358C" w:rsidRPr="00F60B4E" w:rsidTr="00AA18F9">
        <w:tc>
          <w:tcPr>
            <w:tcW w:w="4606" w:type="dxa"/>
          </w:tcPr>
          <w:p w:rsidR="00B6358C" w:rsidRPr="00F60B4E" w:rsidRDefault="00B6358C" w:rsidP="00AA18F9">
            <w:pPr>
              <w:rPr>
                <w:rFonts w:ascii="Times New Roman" w:hAnsi="Times New Roman" w:cs="Times New Roman"/>
              </w:rPr>
            </w:pPr>
            <w:r w:rsidRPr="00F60B4E">
              <w:rPr>
                <w:rFonts w:ascii="Times New Roman" w:hAnsi="Times New Roman" w:cs="Times New Roman"/>
              </w:rPr>
              <w:t xml:space="preserve">Poziom ciśnienia akustycznego LPA (7m) </w:t>
            </w:r>
            <w:proofErr w:type="spellStart"/>
            <w:r w:rsidRPr="00F60B4E">
              <w:rPr>
                <w:rFonts w:ascii="Times New Roman" w:hAnsi="Times New Roman" w:cs="Times New Roman"/>
              </w:rPr>
              <w:t>dB</w:t>
            </w:r>
            <w:proofErr w:type="spellEnd"/>
            <w:r w:rsidRPr="00F60B4E">
              <w:rPr>
                <w:rFonts w:ascii="Times New Roman" w:hAnsi="Times New Roman" w:cs="Times New Roman"/>
              </w:rPr>
              <w:t>(A)</w:t>
            </w:r>
          </w:p>
        </w:tc>
        <w:tc>
          <w:tcPr>
            <w:tcW w:w="4606" w:type="dxa"/>
          </w:tcPr>
          <w:p w:rsidR="00B6358C" w:rsidRPr="00F60B4E" w:rsidRDefault="00B6358C" w:rsidP="00AA18F9">
            <w:pPr>
              <w:rPr>
                <w:rFonts w:ascii="Times New Roman" w:hAnsi="Times New Roman" w:cs="Times New Roman"/>
              </w:rPr>
            </w:pPr>
            <w:r w:rsidRPr="00F60B4E">
              <w:rPr>
                <w:rFonts w:ascii="Times New Roman" w:hAnsi="Times New Roman" w:cs="Times New Roman"/>
              </w:rPr>
              <w:t>72</w:t>
            </w:r>
          </w:p>
        </w:tc>
      </w:tr>
      <w:tr w:rsidR="00B6358C" w:rsidRPr="00F60B4E" w:rsidTr="00AA18F9">
        <w:tc>
          <w:tcPr>
            <w:tcW w:w="4606" w:type="dxa"/>
          </w:tcPr>
          <w:p w:rsidR="00B6358C" w:rsidRPr="00F60B4E" w:rsidRDefault="00B6358C" w:rsidP="00AA18F9">
            <w:pPr>
              <w:rPr>
                <w:rFonts w:ascii="Times New Roman" w:hAnsi="Times New Roman" w:cs="Times New Roman"/>
              </w:rPr>
            </w:pPr>
            <w:r w:rsidRPr="00F60B4E">
              <w:rPr>
                <w:rFonts w:ascii="Times New Roman" w:hAnsi="Times New Roman" w:cs="Times New Roman"/>
              </w:rPr>
              <w:t>Ciężar (kg)</w:t>
            </w:r>
          </w:p>
        </w:tc>
        <w:tc>
          <w:tcPr>
            <w:tcW w:w="4606" w:type="dxa"/>
          </w:tcPr>
          <w:p w:rsidR="00B6358C" w:rsidRPr="00F60B4E" w:rsidRDefault="00B6358C" w:rsidP="00AA18F9">
            <w:pPr>
              <w:rPr>
                <w:rFonts w:ascii="Times New Roman" w:hAnsi="Times New Roman" w:cs="Times New Roman"/>
              </w:rPr>
            </w:pPr>
            <w:r w:rsidRPr="00F60B4E">
              <w:rPr>
                <w:rFonts w:ascii="Times New Roman" w:hAnsi="Times New Roman" w:cs="Times New Roman"/>
              </w:rPr>
              <w:t>88</w:t>
            </w:r>
          </w:p>
        </w:tc>
      </w:tr>
      <w:tr w:rsidR="00B6358C" w:rsidRPr="00F60B4E" w:rsidTr="00AA18F9">
        <w:tc>
          <w:tcPr>
            <w:tcW w:w="4606" w:type="dxa"/>
          </w:tcPr>
          <w:p w:rsidR="00B6358C" w:rsidRPr="00F60B4E" w:rsidRDefault="00B6358C" w:rsidP="00AA18F9">
            <w:pPr>
              <w:rPr>
                <w:rFonts w:ascii="Times New Roman" w:hAnsi="Times New Roman" w:cs="Times New Roman"/>
              </w:rPr>
            </w:pPr>
            <w:r w:rsidRPr="00F60B4E">
              <w:rPr>
                <w:rFonts w:ascii="Times New Roman" w:hAnsi="Times New Roman" w:cs="Times New Roman"/>
              </w:rPr>
              <w:t>Wymiary</w:t>
            </w:r>
          </w:p>
        </w:tc>
        <w:tc>
          <w:tcPr>
            <w:tcW w:w="4606" w:type="dxa"/>
          </w:tcPr>
          <w:p w:rsidR="00B6358C" w:rsidRPr="00F60B4E" w:rsidRDefault="00B6358C" w:rsidP="00AA18F9">
            <w:pPr>
              <w:rPr>
                <w:rFonts w:ascii="Times New Roman" w:hAnsi="Times New Roman" w:cs="Times New Roman"/>
              </w:rPr>
            </w:pPr>
            <w:r w:rsidRPr="00F60B4E">
              <w:rPr>
                <w:rFonts w:ascii="Times New Roman" w:hAnsi="Times New Roman" w:cs="Times New Roman"/>
              </w:rPr>
              <w:t>786 x 570 x 600 mm</w:t>
            </w:r>
          </w:p>
        </w:tc>
      </w:tr>
      <w:tr w:rsidR="00B6358C" w:rsidRPr="00F60B4E" w:rsidTr="00AA18F9">
        <w:tc>
          <w:tcPr>
            <w:tcW w:w="4606" w:type="dxa"/>
          </w:tcPr>
          <w:p w:rsidR="00B6358C" w:rsidRPr="00F60B4E" w:rsidRDefault="00B6358C" w:rsidP="00AA18F9">
            <w:pPr>
              <w:rPr>
                <w:rFonts w:ascii="Times New Roman" w:hAnsi="Times New Roman" w:cs="Times New Roman"/>
              </w:rPr>
            </w:pPr>
            <w:r w:rsidRPr="00F60B4E">
              <w:rPr>
                <w:rFonts w:ascii="Times New Roman" w:hAnsi="Times New Roman" w:cs="Times New Roman"/>
              </w:rPr>
              <w:t>Gniazda wtykowe ze stykiem ochronnym</w:t>
            </w:r>
          </w:p>
        </w:tc>
        <w:tc>
          <w:tcPr>
            <w:tcW w:w="4606" w:type="dxa"/>
          </w:tcPr>
          <w:p w:rsidR="00B6358C" w:rsidRPr="00F60B4E" w:rsidRDefault="00B6358C" w:rsidP="00AA18F9">
            <w:pPr>
              <w:rPr>
                <w:rFonts w:ascii="Times New Roman" w:hAnsi="Times New Roman" w:cs="Times New Roman"/>
              </w:rPr>
            </w:pPr>
            <w:r w:rsidRPr="00F60B4E">
              <w:rPr>
                <w:rFonts w:ascii="Times New Roman" w:hAnsi="Times New Roman" w:cs="Times New Roman"/>
              </w:rPr>
              <w:t xml:space="preserve">2 x </w:t>
            </w:r>
            <w:proofErr w:type="spellStart"/>
            <w:r w:rsidRPr="00F60B4E">
              <w:rPr>
                <w:rFonts w:ascii="Times New Roman" w:hAnsi="Times New Roman" w:cs="Times New Roman"/>
              </w:rPr>
              <w:t>Schuko</w:t>
            </w:r>
            <w:proofErr w:type="spellEnd"/>
            <w:r w:rsidRPr="00F60B4E">
              <w:rPr>
                <w:rFonts w:ascii="Times New Roman" w:hAnsi="Times New Roman" w:cs="Times New Roman"/>
              </w:rPr>
              <w:t xml:space="preserve"> 230 V / 16 A, 1 x CEE 230 V / 32 A</w:t>
            </w:r>
          </w:p>
        </w:tc>
      </w:tr>
      <w:tr w:rsidR="00B6358C" w:rsidRPr="00F60B4E" w:rsidTr="00AA18F9">
        <w:tc>
          <w:tcPr>
            <w:tcW w:w="4606" w:type="dxa"/>
          </w:tcPr>
          <w:p w:rsidR="00B6358C" w:rsidRPr="00F60B4E" w:rsidRDefault="00B6358C" w:rsidP="00AA18F9">
            <w:pPr>
              <w:rPr>
                <w:rFonts w:ascii="Times New Roman" w:hAnsi="Times New Roman" w:cs="Times New Roman"/>
              </w:rPr>
            </w:pPr>
            <w:r w:rsidRPr="00F60B4E">
              <w:rPr>
                <w:rFonts w:ascii="Times New Roman" w:hAnsi="Times New Roman" w:cs="Times New Roman"/>
              </w:rPr>
              <w:t>Elektronarzędzia 230 V do</w:t>
            </w:r>
          </w:p>
        </w:tc>
        <w:tc>
          <w:tcPr>
            <w:tcW w:w="4606" w:type="dxa"/>
          </w:tcPr>
          <w:p w:rsidR="00B6358C" w:rsidRPr="00F60B4E" w:rsidRDefault="00B6358C" w:rsidP="00AA18F9">
            <w:pPr>
              <w:rPr>
                <w:rFonts w:ascii="Times New Roman" w:hAnsi="Times New Roman" w:cs="Times New Roman"/>
              </w:rPr>
            </w:pPr>
            <w:r w:rsidRPr="00F60B4E">
              <w:rPr>
                <w:rFonts w:ascii="Times New Roman" w:hAnsi="Times New Roman" w:cs="Times New Roman"/>
              </w:rPr>
              <w:t>3300W</w:t>
            </w:r>
          </w:p>
        </w:tc>
      </w:tr>
      <w:tr w:rsidR="00B6358C" w:rsidRPr="00F60B4E" w:rsidTr="00AA18F9">
        <w:tc>
          <w:tcPr>
            <w:tcW w:w="4606" w:type="dxa"/>
          </w:tcPr>
          <w:p w:rsidR="00B6358C" w:rsidRPr="00F60B4E" w:rsidRDefault="00B6358C" w:rsidP="00AA18F9">
            <w:pPr>
              <w:rPr>
                <w:rFonts w:ascii="Times New Roman" w:hAnsi="Times New Roman" w:cs="Times New Roman"/>
              </w:rPr>
            </w:pPr>
            <w:r w:rsidRPr="00F60B4E">
              <w:rPr>
                <w:rFonts w:ascii="Times New Roman" w:hAnsi="Times New Roman" w:cs="Times New Roman"/>
              </w:rPr>
              <w:t>Urządzenia ogrodnicze lub budowlane 230 V do</w:t>
            </w:r>
          </w:p>
        </w:tc>
        <w:tc>
          <w:tcPr>
            <w:tcW w:w="4606" w:type="dxa"/>
          </w:tcPr>
          <w:p w:rsidR="00B6358C" w:rsidRPr="00F60B4E" w:rsidRDefault="00B6358C" w:rsidP="00AA18F9">
            <w:pPr>
              <w:rPr>
                <w:rFonts w:ascii="Times New Roman" w:hAnsi="Times New Roman" w:cs="Times New Roman"/>
              </w:rPr>
            </w:pPr>
            <w:r w:rsidRPr="00F60B4E">
              <w:rPr>
                <w:rFonts w:ascii="Times New Roman" w:hAnsi="Times New Roman" w:cs="Times New Roman"/>
              </w:rPr>
              <w:t>2500W</w:t>
            </w:r>
          </w:p>
        </w:tc>
      </w:tr>
    </w:tbl>
    <w:p w:rsidR="00B6358C" w:rsidRPr="00F60B4E" w:rsidRDefault="00B6358C" w:rsidP="00B6358C">
      <w:pPr>
        <w:rPr>
          <w:rFonts w:ascii="Times New Roman" w:hAnsi="Times New Roman" w:cs="Times New Roman"/>
          <w:lang w:val="pl-PL"/>
        </w:rPr>
      </w:pPr>
    </w:p>
    <w:p w:rsidR="00AC103A" w:rsidRPr="00F60B4E" w:rsidRDefault="00AC103A" w:rsidP="007F08C2">
      <w:pPr>
        <w:spacing w:line="276" w:lineRule="auto"/>
        <w:ind w:left="426"/>
        <w:jc w:val="both"/>
        <w:rPr>
          <w:rFonts w:ascii="Times New Roman" w:hAnsi="Times New Roman" w:cs="Times New Roman"/>
          <w:b/>
          <w:sz w:val="24"/>
          <w:lang w:val="pl-PL"/>
        </w:rPr>
      </w:pPr>
    </w:p>
    <w:p w:rsidR="0028466B" w:rsidRPr="00F60B4E" w:rsidRDefault="0028466B" w:rsidP="005F1333">
      <w:pPr>
        <w:spacing w:line="276" w:lineRule="auto"/>
        <w:jc w:val="both"/>
        <w:rPr>
          <w:rFonts w:ascii="Times New Roman" w:hAnsi="Times New Roman" w:cs="Times New Roman"/>
          <w:b/>
          <w:sz w:val="24"/>
          <w:lang w:val="pl-PL"/>
        </w:rPr>
      </w:pPr>
      <w:r w:rsidRPr="00F60B4E">
        <w:rPr>
          <w:rFonts w:ascii="Times New Roman" w:hAnsi="Times New Roman" w:cs="Times New Roman"/>
          <w:b/>
          <w:sz w:val="24"/>
          <w:lang w:val="pl-PL"/>
        </w:rPr>
        <w:t xml:space="preserve">Zamawiający </w:t>
      </w:r>
      <w:r w:rsidR="00CA6D68" w:rsidRPr="00F60B4E">
        <w:rPr>
          <w:rFonts w:ascii="Times New Roman" w:hAnsi="Times New Roman" w:cs="Times New Roman"/>
          <w:b/>
          <w:sz w:val="24"/>
          <w:lang w:val="pl-PL"/>
        </w:rPr>
        <w:t xml:space="preserve">zastrzega, że </w:t>
      </w:r>
      <w:r w:rsidR="007E7BD0" w:rsidRPr="00F60B4E">
        <w:rPr>
          <w:rFonts w:ascii="Times New Roman" w:hAnsi="Times New Roman" w:cs="Times New Roman"/>
          <w:b/>
          <w:sz w:val="24"/>
          <w:lang w:val="pl-PL"/>
        </w:rPr>
        <w:t xml:space="preserve">sprzęt musi być fabrycznie nowy posiadający świadectwo dopuszczenia CNBOP-PIB oraz spełniający przepisy Polskiej Normy PN-EN 13204 oraz rozporządzenia Ministra Spraw </w:t>
      </w:r>
      <w:r w:rsidR="006831AA" w:rsidRPr="00F60B4E">
        <w:rPr>
          <w:rFonts w:ascii="Times New Roman" w:hAnsi="Times New Roman" w:cs="Times New Roman"/>
          <w:b/>
          <w:sz w:val="24"/>
          <w:lang w:val="pl-PL"/>
        </w:rPr>
        <w:t>Wewnętrznych</w:t>
      </w:r>
      <w:r w:rsidR="007E7BD0" w:rsidRPr="00F60B4E">
        <w:rPr>
          <w:rFonts w:ascii="Times New Roman" w:hAnsi="Times New Roman" w:cs="Times New Roman"/>
          <w:b/>
          <w:sz w:val="24"/>
          <w:lang w:val="pl-PL"/>
        </w:rPr>
        <w:t xml:space="preserve"> i Administracji z dnia 20 czerwca 2007r. w sprawie wykazu wyrobów służących </w:t>
      </w:r>
      <w:r w:rsidR="000C2687" w:rsidRPr="00F60B4E">
        <w:rPr>
          <w:rFonts w:ascii="Times New Roman" w:hAnsi="Times New Roman" w:cs="Times New Roman"/>
          <w:b/>
          <w:sz w:val="24"/>
          <w:lang w:val="pl-PL"/>
        </w:rPr>
        <w:t>zapewnieniu bezpieczeństwa publicznego lub ochronie zdrowie i życia oraz mienia, a także zasad wydawania dopuszczenia tych wyrobów do użytkowania (Dz. U. Nr 143, poz. 1002), wprowadzonego rozporządzeniem zamieniającym z dnia 27 kwietnia 2010r. (Dz. U. Nr 85, poz. 553)</w:t>
      </w:r>
      <w:r w:rsidR="00E257FA" w:rsidRPr="00F60B4E">
        <w:rPr>
          <w:rFonts w:ascii="Times New Roman" w:hAnsi="Times New Roman" w:cs="Times New Roman"/>
          <w:b/>
          <w:sz w:val="24"/>
          <w:lang w:val="pl-PL"/>
        </w:rPr>
        <w:t>.</w:t>
      </w:r>
    </w:p>
    <w:p w:rsidR="00BB536A" w:rsidRPr="00F60B4E" w:rsidRDefault="00BB536A" w:rsidP="005F1333">
      <w:pPr>
        <w:spacing w:line="276" w:lineRule="auto"/>
        <w:jc w:val="both"/>
        <w:rPr>
          <w:rFonts w:ascii="Times New Roman" w:hAnsi="Times New Roman" w:cs="Times New Roman"/>
          <w:b/>
          <w:sz w:val="24"/>
          <w:lang w:val="pl-PL"/>
        </w:rPr>
      </w:pPr>
    </w:p>
    <w:p w:rsidR="00BB536A" w:rsidRDefault="00E257FA" w:rsidP="00BB536A">
      <w:pPr>
        <w:spacing w:line="276" w:lineRule="auto"/>
        <w:jc w:val="both"/>
        <w:rPr>
          <w:rFonts w:ascii="Times New Roman" w:hAnsi="Times New Roman" w:cs="Times New Roman"/>
          <w:b/>
          <w:sz w:val="24"/>
          <w:lang w:val="pl-PL"/>
        </w:rPr>
      </w:pPr>
      <w:r w:rsidRPr="00F60B4E">
        <w:rPr>
          <w:rFonts w:ascii="Times New Roman" w:hAnsi="Times New Roman" w:cs="Times New Roman"/>
          <w:b/>
          <w:sz w:val="24"/>
          <w:lang w:val="pl-PL"/>
        </w:rPr>
        <w:t>Zamawiający nie dopuszcza składania ofert częściowych.</w:t>
      </w:r>
      <w:bookmarkStart w:id="2" w:name="bookmark14"/>
    </w:p>
    <w:p w:rsidR="00BB536A" w:rsidRDefault="00BB536A" w:rsidP="00BB536A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536A" w:rsidRPr="00BB536A" w:rsidRDefault="00BB536A" w:rsidP="00BB536A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proofErr w:type="spellStart"/>
      <w:r w:rsidRPr="00BB536A">
        <w:rPr>
          <w:rFonts w:ascii="Times New Roman" w:hAnsi="Times New Roman" w:cs="Times New Roman"/>
          <w:b/>
          <w:sz w:val="24"/>
          <w:szCs w:val="24"/>
        </w:rPr>
        <w:t>Wykonawca</w:t>
      </w:r>
      <w:proofErr w:type="spellEnd"/>
      <w:r w:rsidRPr="00BB53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B536A">
        <w:rPr>
          <w:rFonts w:ascii="Times New Roman" w:hAnsi="Times New Roman" w:cs="Times New Roman"/>
          <w:b/>
          <w:sz w:val="24"/>
          <w:szCs w:val="24"/>
        </w:rPr>
        <w:t>zapewni</w:t>
      </w:r>
      <w:proofErr w:type="spellEnd"/>
      <w:r w:rsidRPr="00BB53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B536A">
        <w:rPr>
          <w:rFonts w:ascii="Times New Roman" w:hAnsi="Times New Roman" w:cs="Times New Roman"/>
          <w:b/>
          <w:sz w:val="24"/>
          <w:szCs w:val="24"/>
        </w:rPr>
        <w:t>szkolenie</w:t>
      </w:r>
      <w:proofErr w:type="spellEnd"/>
      <w:r w:rsidRPr="00BB536A">
        <w:rPr>
          <w:rFonts w:ascii="Times New Roman" w:hAnsi="Times New Roman" w:cs="Times New Roman"/>
          <w:b/>
          <w:sz w:val="24"/>
          <w:szCs w:val="24"/>
        </w:rPr>
        <w:t xml:space="preserve"> z </w:t>
      </w:r>
      <w:proofErr w:type="spellStart"/>
      <w:r w:rsidRPr="00BB536A">
        <w:rPr>
          <w:rFonts w:ascii="Times New Roman" w:hAnsi="Times New Roman" w:cs="Times New Roman"/>
          <w:b/>
          <w:sz w:val="24"/>
          <w:szCs w:val="24"/>
        </w:rPr>
        <w:t>zakresu</w:t>
      </w:r>
      <w:proofErr w:type="spellEnd"/>
      <w:r w:rsidRPr="00BB53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B536A">
        <w:rPr>
          <w:rFonts w:ascii="Times New Roman" w:hAnsi="Times New Roman" w:cs="Times New Roman"/>
          <w:b/>
          <w:sz w:val="24"/>
          <w:szCs w:val="24"/>
        </w:rPr>
        <w:t>obsługi</w:t>
      </w:r>
      <w:proofErr w:type="spellEnd"/>
      <w:r w:rsidRPr="00BB53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B536A">
        <w:rPr>
          <w:rFonts w:ascii="Times New Roman" w:hAnsi="Times New Roman" w:cs="Times New Roman"/>
          <w:b/>
          <w:sz w:val="24"/>
          <w:szCs w:val="24"/>
        </w:rPr>
        <w:t>zestawu</w:t>
      </w:r>
      <w:proofErr w:type="spellEnd"/>
      <w:r w:rsidRPr="00BB536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BB536A">
        <w:rPr>
          <w:rFonts w:ascii="Times New Roman" w:hAnsi="Times New Roman" w:cs="Times New Roman"/>
          <w:b/>
          <w:sz w:val="24"/>
          <w:szCs w:val="24"/>
        </w:rPr>
        <w:t>dla</w:t>
      </w:r>
      <w:proofErr w:type="spellEnd"/>
      <w:r w:rsidRPr="00BB536A">
        <w:rPr>
          <w:rFonts w:ascii="Times New Roman" w:hAnsi="Times New Roman" w:cs="Times New Roman"/>
          <w:b/>
          <w:sz w:val="24"/>
          <w:szCs w:val="24"/>
        </w:rPr>
        <w:t xml:space="preserve"> co </w:t>
      </w:r>
      <w:proofErr w:type="spellStart"/>
      <w:r w:rsidRPr="00BB536A">
        <w:rPr>
          <w:rFonts w:ascii="Times New Roman" w:hAnsi="Times New Roman" w:cs="Times New Roman"/>
          <w:b/>
          <w:sz w:val="24"/>
          <w:szCs w:val="24"/>
        </w:rPr>
        <w:t>najmniej</w:t>
      </w:r>
      <w:proofErr w:type="spellEnd"/>
      <w:r w:rsidRPr="00BB536A">
        <w:rPr>
          <w:rFonts w:ascii="Times New Roman" w:hAnsi="Times New Roman" w:cs="Times New Roman"/>
          <w:b/>
          <w:sz w:val="24"/>
          <w:szCs w:val="24"/>
        </w:rPr>
        <w:t xml:space="preserve"> 2 </w:t>
      </w:r>
      <w:proofErr w:type="spellStart"/>
      <w:r w:rsidRPr="00BB536A">
        <w:rPr>
          <w:rFonts w:ascii="Times New Roman" w:hAnsi="Times New Roman" w:cs="Times New Roman"/>
          <w:b/>
          <w:sz w:val="24"/>
          <w:szCs w:val="24"/>
        </w:rPr>
        <w:t>przedstawicieli</w:t>
      </w:r>
      <w:proofErr w:type="spellEnd"/>
      <w:r w:rsidRPr="00BB536A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BB536A">
        <w:rPr>
          <w:rFonts w:ascii="Times New Roman" w:hAnsi="Times New Roman" w:cs="Times New Roman"/>
          <w:b/>
          <w:sz w:val="24"/>
          <w:szCs w:val="24"/>
        </w:rPr>
        <w:t>jednostki</w:t>
      </w:r>
      <w:proofErr w:type="spellEnd"/>
      <w:r w:rsidRPr="00BB536A">
        <w:rPr>
          <w:rFonts w:ascii="Times New Roman" w:hAnsi="Times New Roman" w:cs="Times New Roman"/>
          <w:b/>
          <w:sz w:val="24"/>
          <w:szCs w:val="24"/>
        </w:rPr>
        <w:t xml:space="preserve"> OSP Brochów, </w:t>
      </w:r>
      <w:proofErr w:type="spellStart"/>
      <w:r w:rsidRPr="00BB536A">
        <w:rPr>
          <w:rFonts w:ascii="Times New Roman" w:hAnsi="Times New Roman" w:cs="Times New Roman"/>
          <w:b/>
          <w:sz w:val="24"/>
          <w:szCs w:val="24"/>
        </w:rPr>
        <w:t>które</w:t>
      </w:r>
      <w:proofErr w:type="spellEnd"/>
      <w:r w:rsidRPr="00BB53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B536A">
        <w:rPr>
          <w:rFonts w:ascii="Times New Roman" w:hAnsi="Times New Roman" w:cs="Times New Roman"/>
          <w:b/>
          <w:sz w:val="24"/>
          <w:szCs w:val="24"/>
        </w:rPr>
        <w:t>odbędzie</w:t>
      </w:r>
      <w:proofErr w:type="spellEnd"/>
      <w:r w:rsidRPr="00BB53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B536A">
        <w:rPr>
          <w:rFonts w:ascii="Times New Roman" w:hAnsi="Times New Roman" w:cs="Times New Roman"/>
          <w:b/>
          <w:sz w:val="24"/>
          <w:szCs w:val="24"/>
        </w:rPr>
        <w:t>się</w:t>
      </w:r>
      <w:proofErr w:type="spellEnd"/>
      <w:r w:rsidRPr="00BB536A">
        <w:rPr>
          <w:rFonts w:ascii="Times New Roman" w:hAnsi="Times New Roman" w:cs="Times New Roman"/>
          <w:b/>
          <w:sz w:val="24"/>
          <w:szCs w:val="24"/>
        </w:rPr>
        <w:t xml:space="preserve"> w </w:t>
      </w:r>
      <w:proofErr w:type="spellStart"/>
      <w:r w:rsidRPr="00BB536A">
        <w:rPr>
          <w:rFonts w:ascii="Times New Roman" w:hAnsi="Times New Roman" w:cs="Times New Roman"/>
          <w:b/>
          <w:sz w:val="24"/>
          <w:szCs w:val="24"/>
        </w:rPr>
        <w:t>ciągu</w:t>
      </w:r>
      <w:proofErr w:type="spellEnd"/>
      <w:r w:rsidRPr="00BB53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B536A">
        <w:rPr>
          <w:rFonts w:ascii="Times New Roman" w:hAnsi="Times New Roman" w:cs="Times New Roman"/>
          <w:b/>
          <w:sz w:val="24"/>
          <w:szCs w:val="24"/>
        </w:rPr>
        <w:t>jednego</w:t>
      </w:r>
      <w:proofErr w:type="spellEnd"/>
      <w:r w:rsidRPr="00BB53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B536A">
        <w:rPr>
          <w:rFonts w:ascii="Times New Roman" w:hAnsi="Times New Roman" w:cs="Times New Roman"/>
          <w:b/>
          <w:sz w:val="24"/>
          <w:szCs w:val="24"/>
        </w:rPr>
        <w:t>dnia</w:t>
      </w:r>
      <w:proofErr w:type="spellEnd"/>
      <w:r w:rsidRPr="00BB53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B536A">
        <w:rPr>
          <w:rFonts w:ascii="Times New Roman" w:hAnsi="Times New Roman" w:cs="Times New Roman"/>
          <w:b/>
          <w:sz w:val="24"/>
          <w:szCs w:val="24"/>
        </w:rPr>
        <w:t>roboczego</w:t>
      </w:r>
      <w:proofErr w:type="spellEnd"/>
      <w:r w:rsidRPr="00BB536A">
        <w:rPr>
          <w:rFonts w:ascii="Times New Roman" w:hAnsi="Times New Roman" w:cs="Times New Roman"/>
          <w:b/>
          <w:sz w:val="24"/>
          <w:szCs w:val="24"/>
        </w:rPr>
        <w:t xml:space="preserve"> w </w:t>
      </w:r>
      <w:proofErr w:type="spellStart"/>
      <w:r w:rsidRPr="00BB536A">
        <w:rPr>
          <w:rFonts w:ascii="Times New Roman" w:hAnsi="Times New Roman" w:cs="Times New Roman"/>
          <w:b/>
          <w:sz w:val="24"/>
          <w:szCs w:val="24"/>
        </w:rPr>
        <w:t>terminie</w:t>
      </w:r>
      <w:proofErr w:type="spellEnd"/>
      <w:r w:rsidRPr="00BB53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B536A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BB53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B536A">
        <w:rPr>
          <w:rFonts w:ascii="Times New Roman" w:hAnsi="Times New Roman" w:cs="Times New Roman"/>
          <w:b/>
          <w:sz w:val="24"/>
          <w:szCs w:val="24"/>
        </w:rPr>
        <w:t>miejscu</w:t>
      </w:r>
      <w:proofErr w:type="spellEnd"/>
      <w:r w:rsidRPr="00BB53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B536A">
        <w:rPr>
          <w:rFonts w:ascii="Times New Roman" w:hAnsi="Times New Roman" w:cs="Times New Roman"/>
          <w:b/>
          <w:sz w:val="24"/>
          <w:szCs w:val="24"/>
        </w:rPr>
        <w:t>odbioru</w:t>
      </w:r>
      <w:proofErr w:type="spellEnd"/>
      <w:r w:rsidRPr="00BB53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B536A">
        <w:rPr>
          <w:rFonts w:ascii="Times New Roman" w:hAnsi="Times New Roman" w:cs="Times New Roman"/>
          <w:b/>
          <w:sz w:val="24"/>
          <w:szCs w:val="24"/>
        </w:rPr>
        <w:t>końcowego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B79E7" w:rsidRPr="00F60B4E" w:rsidRDefault="009B79E7" w:rsidP="009B79E7">
      <w:pPr>
        <w:pStyle w:val="Nagwek60"/>
        <w:keepNext/>
        <w:keepLines/>
        <w:shd w:val="clear" w:color="auto" w:fill="auto"/>
        <w:spacing w:line="240" w:lineRule="auto"/>
        <w:ind w:right="20"/>
        <w:jc w:val="center"/>
        <w:rPr>
          <w:rFonts w:ascii="Times New Roman" w:hAnsi="Times New Roman" w:cs="Times New Roman"/>
          <w:sz w:val="28"/>
          <w:szCs w:val="28"/>
          <w:lang w:val="pl-PL"/>
        </w:rPr>
      </w:pPr>
      <w:r w:rsidRPr="00F60B4E">
        <w:rPr>
          <w:rFonts w:ascii="Times New Roman" w:hAnsi="Times New Roman" w:cs="Times New Roman"/>
          <w:color w:val="000000"/>
          <w:sz w:val="28"/>
          <w:szCs w:val="28"/>
          <w:lang w:val="pl-PL"/>
        </w:rPr>
        <w:lastRenderedPageBreak/>
        <w:t>Rozdział I</w:t>
      </w:r>
      <w:bookmarkEnd w:id="2"/>
      <w:r w:rsidRPr="00F60B4E">
        <w:rPr>
          <w:rFonts w:ascii="Times New Roman" w:hAnsi="Times New Roman" w:cs="Times New Roman"/>
          <w:color w:val="000000"/>
          <w:sz w:val="28"/>
          <w:szCs w:val="28"/>
          <w:lang w:val="pl-PL"/>
        </w:rPr>
        <w:t>II</w:t>
      </w:r>
    </w:p>
    <w:p w:rsidR="009B79E7" w:rsidRPr="00F60B4E" w:rsidRDefault="009B79E7" w:rsidP="009B79E7">
      <w:pPr>
        <w:pStyle w:val="Nagwek60"/>
        <w:keepNext/>
        <w:keepLines/>
        <w:shd w:val="clear" w:color="auto" w:fill="auto"/>
        <w:spacing w:after="164" w:line="240" w:lineRule="auto"/>
        <w:ind w:right="20"/>
        <w:jc w:val="center"/>
        <w:rPr>
          <w:rFonts w:ascii="Times New Roman" w:hAnsi="Times New Roman" w:cs="Times New Roman"/>
          <w:sz w:val="28"/>
          <w:szCs w:val="28"/>
          <w:lang w:val="pl-PL"/>
        </w:rPr>
      </w:pPr>
      <w:bookmarkStart w:id="3" w:name="bookmark15"/>
      <w:r w:rsidRPr="00F60B4E">
        <w:rPr>
          <w:rFonts w:ascii="Times New Roman" w:hAnsi="Times New Roman" w:cs="Times New Roman"/>
          <w:color w:val="000000"/>
          <w:sz w:val="28"/>
          <w:szCs w:val="28"/>
          <w:lang w:val="pl-PL"/>
        </w:rPr>
        <w:t>Termin wykonania zamówienia</w:t>
      </w:r>
      <w:bookmarkEnd w:id="3"/>
    </w:p>
    <w:p w:rsidR="0028466B" w:rsidRPr="00BB536A" w:rsidRDefault="009B79E7" w:rsidP="00BB536A">
      <w:pPr>
        <w:pStyle w:val="Nagwek70"/>
        <w:keepNext/>
        <w:keepLines/>
        <w:shd w:val="clear" w:color="auto" w:fill="auto"/>
        <w:tabs>
          <w:tab w:val="left" w:pos="418"/>
        </w:tabs>
        <w:spacing w:before="0" w:line="238" w:lineRule="exact"/>
        <w:ind w:firstLine="0"/>
        <w:rPr>
          <w:rFonts w:ascii="Times New Roman" w:hAnsi="Times New Roman" w:cs="Times New Roman"/>
          <w:sz w:val="24"/>
          <w:szCs w:val="24"/>
          <w:lang w:val="pl-PL"/>
        </w:rPr>
      </w:pPr>
      <w:bookmarkStart w:id="4" w:name="bookmark16"/>
      <w:r w:rsidRPr="00F60B4E">
        <w:rPr>
          <w:rStyle w:val="Nagwek7Bezpogrubienia"/>
          <w:rFonts w:ascii="Times New Roman" w:hAnsi="Times New Roman" w:cs="Times New Roman"/>
          <w:sz w:val="24"/>
          <w:szCs w:val="24"/>
        </w:rPr>
        <w:t xml:space="preserve">Przedmiot zamówienia ma być realizowany </w:t>
      </w:r>
      <w:r w:rsidRPr="00F60B4E">
        <w:rPr>
          <w:rFonts w:ascii="Times New Roman" w:hAnsi="Times New Roman" w:cs="Times New Roman"/>
          <w:b w:val="0"/>
          <w:sz w:val="24"/>
          <w:szCs w:val="24"/>
          <w:lang w:val="pl-PL"/>
        </w:rPr>
        <w:t>od dnia zawarcia umowy</w:t>
      </w:r>
      <w:r w:rsidRPr="00F60B4E">
        <w:rPr>
          <w:rFonts w:ascii="Times New Roman" w:hAnsi="Times New Roman" w:cs="Times New Roman"/>
          <w:sz w:val="24"/>
          <w:szCs w:val="24"/>
          <w:lang w:val="pl-PL"/>
        </w:rPr>
        <w:t xml:space="preserve"> do dnia 15 września 2017 roku</w:t>
      </w:r>
      <w:r w:rsidRPr="00F60B4E">
        <w:rPr>
          <w:rFonts w:ascii="Times New Roman" w:hAnsi="Times New Roman" w:cs="Times New Roman"/>
          <w:color w:val="000000"/>
          <w:sz w:val="24"/>
          <w:szCs w:val="24"/>
          <w:lang w:val="pl-PL"/>
        </w:rPr>
        <w:t>.</w:t>
      </w:r>
      <w:bookmarkEnd w:id="4"/>
    </w:p>
    <w:p w:rsidR="004A6F9D" w:rsidRPr="00F60B4E" w:rsidRDefault="004A6F9D" w:rsidP="009B79E7">
      <w:pPr>
        <w:spacing w:line="276" w:lineRule="auto"/>
        <w:ind w:left="426"/>
        <w:jc w:val="both"/>
        <w:rPr>
          <w:rFonts w:ascii="Times New Roman" w:hAnsi="Times New Roman" w:cs="Times New Roman"/>
          <w:sz w:val="24"/>
          <w:lang w:val="pl-PL"/>
        </w:rPr>
      </w:pPr>
    </w:p>
    <w:p w:rsidR="009B79E7" w:rsidRPr="00F60B4E" w:rsidRDefault="009B79E7" w:rsidP="009B79E7">
      <w:pPr>
        <w:pStyle w:val="Nagwek60"/>
        <w:keepNext/>
        <w:keepLines/>
        <w:shd w:val="clear" w:color="auto" w:fill="auto"/>
        <w:spacing w:line="240" w:lineRule="auto"/>
        <w:ind w:right="20"/>
        <w:jc w:val="center"/>
        <w:rPr>
          <w:rFonts w:ascii="Times New Roman" w:hAnsi="Times New Roman" w:cs="Times New Roman"/>
          <w:sz w:val="28"/>
          <w:szCs w:val="28"/>
          <w:lang w:val="pl-PL"/>
        </w:rPr>
      </w:pPr>
      <w:r w:rsidRPr="00F60B4E">
        <w:rPr>
          <w:rFonts w:ascii="Times New Roman" w:hAnsi="Times New Roman" w:cs="Times New Roman"/>
          <w:color w:val="000000"/>
          <w:sz w:val="28"/>
          <w:szCs w:val="28"/>
          <w:lang w:val="pl-PL"/>
        </w:rPr>
        <w:t>Rozdział IV</w:t>
      </w:r>
    </w:p>
    <w:p w:rsidR="0091334C" w:rsidRPr="00F60B4E" w:rsidRDefault="0091334C" w:rsidP="0091334C">
      <w:pPr>
        <w:pStyle w:val="Nagwek60"/>
        <w:keepNext/>
        <w:keepLines/>
        <w:shd w:val="clear" w:color="auto" w:fill="auto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  <w:r w:rsidRPr="00F60B4E">
        <w:rPr>
          <w:rFonts w:ascii="Times New Roman" w:hAnsi="Times New Roman" w:cs="Times New Roman"/>
          <w:color w:val="000000"/>
          <w:sz w:val="28"/>
          <w:szCs w:val="28"/>
          <w:lang w:val="pl-PL"/>
        </w:rPr>
        <w:t>Konflikt interesów</w:t>
      </w:r>
    </w:p>
    <w:p w:rsidR="005F4BE0" w:rsidRPr="00F60B4E" w:rsidRDefault="005F4BE0" w:rsidP="0091334C">
      <w:pPr>
        <w:pStyle w:val="Nagwek60"/>
        <w:keepNext/>
        <w:keepLines/>
        <w:shd w:val="clear" w:color="auto" w:fill="auto"/>
        <w:spacing w:line="240" w:lineRule="auto"/>
        <w:jc w:val="center"/>
        <w:rPr>
          <w:rFonts w:ascii="Times New Roman" w:hAnsi="Times New Roman" w:cs="Times New Roman"/>
          <w:b w:val="0"/>
          <w:color w:val="000000"/>
          <w:spacing w:val="4"/>
          <w:sz w:val="28"/>
          <w:szCs w:val="28"/>
          <w:lang w:val="pl-PL"/>
        </w:rPr>
      </w:pPr>
    </w:p>
    <w:p w:rsidR="0091334C" w:rsidRPr="00092CEC" w:rsidRDefault="0091334C" w:rsidP="005F4BE0">
      <w:pPr>
        <w:pStyle w:val="Akapitzlist"/>
        <w:numPr>
          <w:ilvl w:val="0"/>
          <w:numId w:val="19"/>
        </w:numPr>
        <w:ind w:right="74"/>
        <w:jc w:val="both"/>
        <w:rPr>
          <w:rFonts w:ascii="Times New Roman" w:hAnsi="Times New Roman" w:cs="Times New Roman"/>
          <w:b/>
          <w:color w:val="000000"/>
          <w:spacing w:val="2"/>
          <w:sz w:val="24"/>
          <w:szCs w:val="24"/>
          <w:lang w:val="pl-PL"/>
        </w:rPr>
      </w:pPr>
      <w:r w:rsidRPr="00F60B4E">
        <w:rPr>
          <w:rFonts w:ascii="Times New Roman" w:hAnsi="Times New Roman" w:cs="Times New Roman"/>
          <w:color w:val="000000"/>
          <w:spacing w:val="2"/>
          <w:sz w:val="24"/>
          <w:szCs w:val="24"/>
          <w:lang w:val="pl-PL"/>
        </w:rPr>
        <w:t xml:space="preserve">Osoby wykonujące w imieniu Zamawiającego czynności związane z procedurą wyboru </w:t>
      </w:r>
      <w:r w:rsidRPr="00F60B4E">
        <w:rPr>
          <w:rFonts w:ascii="Times New Roman" w:hAnsi="Times New Roman" w:cs="Times New Roman"/>
          <w:color w:val="000000"/>
          <w:spacing w:val="7"/>
          <w:sz w:val="24"/>
          <w:szCs w:val="24"/>
          <w:lang w:val="pl-PL"/>
        </w:rPr>
        <w:t xml:space="preserve">Wykonawcy, w tym biorące udział w procesie oceny ofert, </w:t>
      </w:r>
      <w:r w:rsidRPr="00092CEC">
        <w:rPr>
          <w:rFonts w:ascii="Times New Roman" w:hAnsi="Times New Roman" w:cs="Times New Roman"/>
          <w:b/>
          <w:color w:val="000000"/>
          <w:spacing w:val="7"/>
          <w:sz w:val="24"/>
          <w:szCs w:val="24"/>
          <w:lang w:val="pl-PL"/>
        </w:rPr>
        <w:t xml:space="preserve">nie mogą być powiązane </w:t>
      </w:r>
      <w:r w:rsidRPr="00092CEC">
        <w:rPr>
          <w:rFonts w:ascii="Times New Roman" w:hAnsi="Times New Roman" w:cs="Times New Roman"/>
          <w:b/>
          <w:color w:val="000000"/>
          <w:spacing w:val="4"/>
          <w:sz w:val="24"/>
          <w:szCs w:val="24"/>
          <w:lang w:val="pl-PL"/>
        </w:rPr>
        <w:t>osobowo lub kapitałowo z Wykonawcami, którzy złożyli oferty.</w:t>
      </w:r>
    </w:p>
    <w:p w:rsidR="0091334C" w:rsidRPr="00F60B4E" w:rsidRDefault="0091334C" w:rsidP="005F4BE0">
      <w:pPr>
        <w:pStyle w:val="Akapitzlist"/>
        <w:numPr>
          <w:ilvl w:val="0"/>
          <w:numId w:val="19"/>
        </w:numPr>
        <w:ind w:right="74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val="pl-PL"/>
        </w:rPr>
      </w:pPr>
      <w:r w:rsidRPr="00F60B4E"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  <w:t xml:space="preserve">Przez powiązania kapitałowe lub osobowe rozumie się wzajemne powiązania między </w:t>
      </w:r>
      <w:r w:rsidRPr="00F60B4E">
        <w:rPr>
          <w:rFonts w:ascii="Times New Roman" w:hAnsi="Times New Roman" w:cs="Times New Roman"/>
          <w:color w:val="000000"/>
          <w:spacing w:val="10"/>
          <w:sz w:val="24"/>
          <w:szCs w:val="24"/>
          <w:lang w:val="pl-PL"/>
        </w:rPr>
        <w:t xml:space="preserve">Zamawiającym lub osobami upoważnionymi do zaciągania zobowiązań w imieniu </w:t>
      </w:r>
      <w:r w:rsidRPr="00F60B4E">
        <w:rPr>
          <w:rFonts w:ascii="Times New Roman" w:hAnsi="Times New Roman" w:cs="Times New Roman"/>
          <w:color w:val="000000"/>
          <w:spacing w:val="11"/>
          <w:sz w:val="24"/>
          <w:szCs w:val="24"/>
          <w:lang w:val="pl-PL"/>
        </w:rPr>
        <w:t xml:space="preserve">Zamawiającego lub osobami wykonującymi w imieniu Zamawiającego czynności </w:t>
      </w:r>
      <w:r w:rsidRPr="00F60B4E">
        <w:rPr>
          <w:rFonts w:ascii="Times New Roman" w:hAnsi="Times New Roman" w:cs="Times New Roman"/>
          <w:color w:val="000000"/>
          <w:spacing w:val="17"/>
          <w:sz w:val="24"/>
          <w:szCs w:val="24"/>
          <w:lang w:val="pl-PL"/>
        </w:rPr>
        <w:t xml:space="preserve">związane z przeprowadzeniem procedury wyboru Wykonawcy, a Wykonawcą, </w:t>
      </w:r>
      <w:r w:rsidRPr="00F60B4E"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  <w:t>polegające w szczególności na:</w:t>
      </w:r>
    </w:p>
    <w:p w:rsidR="0091334C" w:rsidRPr="00F60B4E" w:rsidRDefault="0091334C" w:rsidP="005F4BE0">
      <w:pPr>
        <w:pStyle w:val="Akapitzlist"/>
        <w:numPr>
          <w:ilvl w:val="0"/>
          <w:numId w:val="20"/>
        </w:numPr>
        <w:ind w:right="74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val="pl-PL"/>
        </w:rPr>
      </w:pPr>
      <w:r w:rsidRPr="00F60B4E">
        <w:rPr>
          <w:rFonts w:ascii="Times New Roman" w:hAnsi="Times New Roman" w:cs="Times New Roman"/>
          <w:color w:val="000000"/>
          <w:spacing w:val="8"/>
          <w:sz w:val="24"/>
          <w:szCs w:val="24"/>
          <w:lang w:val="pl-PL"/>
        </w:rPr>
        <w:t>uczestniczeniu w spółce jako wspólnik spółki cywilnej lub spółki osobowej,</w:t>
      </w:r>
    </w:p>
    <w:p w:rsidR="0091334C" w:rsidRPr="00F60B4E" w:rsidRDefault="0091334C" w:rsidP="005F4BE0">
      <w:pPr>
        <w:pStyle w:val="Akapitzlist"/>
        <w:numPr>
          <w:ilvl w:val="0"/>
          <w:numId w:val="20"/>
        </w:numPr>
        <w:ind w:right="74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val="pl-PL"/>
        </w:rPr>
      </w:pPr>
      <w:r w:rsidRPr="00F60B4E">
        <w:rPr>
          <w:rFonts w:ascii="Times New Roman" w:hAnsi="Times New Roman" w:cs="Times New Roman"/>
          <w:color w:val="000000"/>
          <w:spacing w:val="17"/>
          <w:sz w:val="24"/>
          <w:szCs w:val="24"/>
          <w:lang w:val="pl-PL"/>
        </w:rPr>
        <w:t xml:space="preserve">posiadaniu co najmniej 10% udziałów lub akcji, o ile niższy próg nie wynika </w:t>
      </w:r>
      <w:r w:rsidRPr="00F60B4E">
        <w:rPr>
          <w:rFonts w:ascii="Times New Roman" w:hAnsi="Times New Roman" w:cs="Times New Roman"/>
          <w:color w:val="000000"/>
          <w:spacing w:val="2"/>
          <w:sz w:val="24"/>
          <w:szCs w:val="24"/>
          <w:lang w:val="pl-PL"/>
        </w:rPr>
        <w:t>z przepisów prawa,</w:t>
      </w:r>
    </w:p>
    <w:p w:rsidR="0091334C" w:rsidRPr="00F60B4E" w:rsidRDefault="0091334C" w:rsidP="005F4BE0">
      <w:pPr>
        <w:pStyle w:val="Akapitzlist"/>
        <w:numPr>
          <w:ilvl w:val="0"/>
          <w:numId w:val="20"/>
        </w:numPr>
        <w:ind w:right="74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val="pl-PL"/>
        </w:rPr>
      </w:pPr>
      <w:r w:rsidRPr="00F60B4E">
        <w:rPr>
          <w:rFonts w:ascii="Times New Roman" w:hAnsi="Times New Roman" w:cs="Times New Roman"/>
          <w:color w:val="000000"/>
          <w:spacing w:val="9"/>
          <w:sz w:val="24"/>
          <w:szCs w:val="24"/>
          <w:lang w:val="pl-PL"/>
        </w:rPr>
        <w:t xml:space="preserve">pełnieniu funkcji członka organu nadzorczego lub zarządzającego, prokurenta, </w:t>
      </w:r>
      <w:r w:rsidRPr="00F60B4E">
        <w:rPr>
          <w:rFonts w:ascii="Times New Roman" w:hAnsi="Times New Roman" w:cs="Times New Roman"/>
          <w:color w:val="000000"/>
          <w:sz w:val="24"/>
          <w:szCs w:val="24"/>
          <w:lang w:val="pl-PL"/>
        </w:rPr>
        <w:t>pełnomocnika,</w:t>
      </w:r>
    </w:p>
    <w:p w:rsidR="0091334C" w:rsidRPr="00F60B4E" w:rsidRDefault="0091334C" w:rsidP="005F4BE0">
      <w:pPr>
        <w:pStyle w:val="Akapitzlist"/>
        <w:numPr>
          <w:ilvl w:val="0"/>
          <w:numId w:val="20"/>
        </w:numPr>
        <w:ind w:right="74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val="pl-PL"/>
        </w:rPr>
      </w:pPr>
      <w:r w:rsidRPr="00F60B4E"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  <w:t xml:space="preserve">pozostawaniu w związku małżeńskim, w stosunku pokrewieństwa lub powinowactwa </w:t>
      </w:r>
      <w:r w:rsidRPr="00F60B4E">
        <w:rPr>
          <w:rFonts w:ascii="Times New Roman" w:hAnsi="Times New Roman" w:cs="Times New Roman"/>
          <w:color w:val="000000"/>
          <w:spacing w:val="9"/>
          <w:sz w:val="24"/>
          <w:szCs w:val="24"/>
          <w:lang w:val="pl-PL"/>
        </w:rPr>
        <w:t xml:space="preserve">w linii prostej, pokrewieństwa lub powinowactwa w linii bocznej do drugiego stopnia </w:t>
      </w:r>
      <w:r w:rsidRPr="00F60B4E">
        <w:rPr>
          <w:rFonts w:ascii="Times New Roman" w:hAnsi="Times New Roman" w:cs="Times New Roman"/>
          <w:color w:val="000000"/>
          <w:spacing w:val="21"/>
          <w:sz w:val="24"/>
          <w:szCs w:val="24"/>
          <w:lang w:val="pl-PL"/>
        </w:rPr>
        <w:t xml:space="preserve">lub są związane z tytułu przysposobienia, opieki lub kurateli z wykonawcą, </w:t>
      </w:r>
      <w:r w:rsidRPr="00F60B4E">
        <w:rPr>
          <w:rFonts w:ascii="Times New Roman" w:hAnsi="Times New Roman" w:cs="Times New Roman"/>
          <w:color w:val="000000"/>
          <w:spacing w:val="18"/>
          <w:sz w:val="24"/>
          <w:szCs w:val="24"/>
          <w:lang w:val="pl-PL"/>
        </w:rPr>
        <w:t xml:space="preserve">jego zastępcą prawnym lub członkami organów zarządzających lub organów </w:t>
      </w:r>
      <w:r w:rsidRPr="00F60B4E"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  <w:t>nadzorczych wykonawców ubiegających się o udzielenie zamówienia,</w:t>
      </w:r>
    </w:p>
    <w:p w:rsidR="0091334C" w:rsidRPr="00F60B4E" w:rsidRDefault="0091334C" w:rsidP="005F4BE0">
      <w:pPr>
        <w:pStyle w:val="Akapitzlist"/>
        <w:numPr>
          <w:ilvl w:val="0"/>
          <w:numId w:val="20"/>
        </w:numPr>
        <w:ind w:right="74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val="pl-PL"/>
        </w:rPr>
      </w:pPr>
      <w:r w:rsidRPr="00F60B4E"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  <w:t xml:space="preserve">pozostawaniu, przed upływem 3 lat od dnia wszczęcia postępowania o udzielenie zamówienia w stosunku pracy lub zlecenia z wykonawcą lub były członkami organów </w:t>
      </w:r>
      <w:r w:rsidRPr="00F60B4E">
        <w:rPr>
          <w:rFonts w:ascii="Times New Roman" w:hAnsi="Times New Roman" w:cs="Times New Roman"/>
          <w:color w:val="000000"/>
          <w:spacing w:val="3"/>
          <w:sz w:val="24"/>
          <w:szCs w:val="24"/>
          <w:lang w:val="pl-PL"/>
        </w:rPr>
        <w:t xml:space="preserve">zarządzających lub organów nadzorczych wykonawców ubiegających się o udzielenie </w:t>
      </w:r>
      <w:r w:rsidRPr="00F60B4E">
        <w:rPr>
          <w:rFonts w:ascii="Times New Roman" w:hAnsi="Times New Roman" w:cs="Times New Roman"/>
          <w:color w:val="000000"/>
          <w:sz w:val="24"/>
          <w:szCs w:val="24"/>
          <w:lang w:val="pl-PL"/>
        </w:rPr>
        <w:t>zamówienia,</w:t>
      </w:r>
    </w:p>
    <w:p w:rsidR="0091334C" w:rsidRPr="00F60B4E" w:rsidRDefault="0091334C" w:rsidP="005F4BE0">
      <w:pPr>
        <w:pStyle w:val="Akapitzlist"/>
        <w:numPr>
          <w:ilvl w:val="0"/>
          <w:numId w:val="20"/>
        </w:numPr>
        <w:ind w:right="74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val="pl-PL"/>
        </w:rPr>
      </w:pPr>
      <w:r w:rsidRPr="00F60B4E">
        <w:rPr>
          <w:rFonts w:ascii="Times New Roman" w:hAnsi="Times New Roman" w:cs="Times New Roman"/>
          <w:color w:val="000000"/>
          <w:spacing w:val="9"/>
          <w:sz w:val="24"/>
          <w:szCs w:val="24"/>
          <w:lang w:val="pl-PL"/>
        </w:rPr>
        <w:t xml:space="preserve">pozostawaniu z wykonawcą w takim stosunku prawnym lub faktycznym, że może </w:t>
      </w:r>
      <w:r w:rsidRPr="00F60B4E"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  <w:t>to budzić uzasadnione wątpliwości co do bezstronności.</w:t>
      </w:r>
    </w:p>
    <w:p w:rsidR="005F4BE0" w:rsidRPr="00F60B4E" w:rsidRDefault="005F4BE0" w:rsidP="005F4BE0">
      <w:pPr>
        <w:spacing w:line="292" w:lineRule="auto"/>
        <w:ind w:right="74"/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</w:pPr>
    </w:p>
    <w:p w:rsidR="0091334C" w:rsidRPr="00F60B4E" w:rsidRDefault="0091334C" w:rsidP="0059503B">
      <w:pPr>
        <w:ind w:right="74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</w:pPr>
      <w:r w:rsidRPr="00F60B4E"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  <w:t xml:space="preserve">Wykonawca w ofercie musi złożyć oświadczenie o braku konfliktu interesów, o którym </w:t>
      </w:r>
      <w:r w:rsidR="00092CEC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mowa powyżej stanowiące </w:t>
      </w:r>
      <w:r w:rsidR="00092CEC" w:rsidRPr="00092CEC"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>załącznik Nr 3 do niniejszego zapytania</w:t>
      </w:r>
      <w:r w:rsidR="00092CEC"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>.</w:t>
      </w:r>
    </w:p>
    <w:p w:rsidR="0059503B" w:rsidRDefault="0059503B" w:rsidP="0091334C">
      <w:pPr>
        <w:pStyle w:val="Nagwek60"/>
        <w:keepNext/>
        <w:keepLines/>
        <w:shd w:val="clear" w:color="auto" w:fill="auto"/>
        <w:spacing w:line="240" w:lineRule="auto"/>
        <w:ind w:right="20"/>
        <w:jc w:val="center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</w:p>
    <w:p w:rsidR="0091334C" w:rsidRPr="00F60B4E" w:rsidRDefault="0091334C" w:rsidP="0091334C">
      <w:pPr>
        <w:pStyle w:val="Nagwek60"/>
        <w:keepNext/>
        <w:keepLines/>
        <w:shd w:val="clear" w:color="auto" w:fill="auto"/>
        <w:spacing w:line="240" w:lineRule="auto"/>
        <w:ind w:right="20"/>
        <w:jc w:val="center"/>
        <w:rPr>
          <w:rFonts w:ascii="Times New Roman" w:hAnsi="Times New Roman" w:cs="Times New Roman"/>
          <w:sz w:val="28"/>
          <w:szCs w:val="28"/>
          <w:lang w:val="pl-PL"/>
        </w:rPr>
      </w:pPr>
      <w:r w:rsidRPr="00F60B4E">
        <w:rPr>
          <w:rFonts w:ascii="Times New Roman" w:hAnsi="Times New Roman" w:cs="Times New Roman"/>
          <w:color w:val="000000"/>
          <w:sz w:val="28"/>
          <w:szCs w:val="28"/>
          <w:lang w:val="pl-PL"/>
        </w:rPr>
        <w:t>Rozdział V</w:t>
      </w:r>
    </w:p>
    <w:p w:rsidR="0091334C" w:rsidRPr="00F60B4E" w:rsidRDefault="00BB536A" w:rsidP="0091334C">
      <w:pPr>
        <w:pStyle w:val="Nagwek60"/>
        <w:keepNext/>
        <w:keepLines/>
        <w:shd w:val="clear" w:color="auto" w:fill="auto"/>
        <w:spacing w:line="240" w:lineRule="auto"/>
        <w:ind w:left="260"/>
        <w:jc w:val="center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pl-PL"/>
        </w:rPr>
        <w:t>Warunki udziału w postę</w:t>
      </w:r>
      <w:r w:rsidR="00953754" w:rsidRPr="00F60B4E">
        <w:rPr>
          <w:rFonts w:ascii="Times New Roman" w:hAnsi="Times New Roman" w:cs="Times New Roman"/>
          <w:color w:val="000000"/>
          <w:sz w:val="28"/>
          <w:szCs w:val="28"/>
          <w:lang w:val="pl-PL"/>
        </w:rPr>
        <w:t>powaniu</w:t>
      </w:r>
    </w:p>
    <w:p w:rsidR="00BE4E86" w:rsidRPr="00F60B4E" w:rsidRDefault="00BE4E86" w:rsidP="009B79E7">
      <w:pPr>
        <w:pStyle w:val="Nagwek60"/>
        <w:keepNext/>
        <w:keepLines/>
        <w:shd w:val="clear" w:color="auto" w:fill="auto"/>
        <w:spacing w:line="240" w:lineRule="auto"/>
        <w:ind w:left="260"/>
        <w:jc w:val="center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9B79E7" w:rsidRPr="00F60B4E" w:rsidRDefault="009B79E7" w:rsidP="0091334C">
      <w:pPr>
        <w:pStyle w:val="Akapitzlist"/>
        <w:numPr>
          <w:ilvl w:val="0"/>
          <w:numId w:val="23"/>
        </w:numPr>
        <w:spacing w:line="276" w:lineRule="auto"/>
        <w:ind w:left="709" w:hanging="283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F60B4E">
        <w:rPr>
          <w:rFonts w:ascii="Times New Roman" w:hAnsi="Times New Roman" w:cs="Times New Roman"/>
          <w:b/>
          <w:sz w:val="24"/>
          <w:szCs w:val="24"/>
          <w:lang w:val="pl-PL"/>
        </w:rPr>
        <w:t>Wykonawca ubiegający się o udzielenie zamówienia musi spełniać następujące warunki:</w:t>
      </w:r>
    </w:p>
    <w:p w:rsidR="0059503B" w:rsidRPr="00F60B4E" w:rsidRDefault="0059503B" w:rsidP="0059503B">
      <w:pPr>
        <w:pStyle w:val="Akapitzlist"/>
        <w:numPr>
          <w:ilvl w:val="0"/>
          <w:numId w:val="12"/>
        </w:numPr>
        <w:spacing w:line="276" w:lineRule="auto"/>
        <w:ind w:left="993" w:hanging="284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  <w:lang w:val="pl-PL"/>
        </w:rPr>
        <w:t>Posiadać uprawnienia</w:t>
      </w:r>
      <w:r w:rsidRPr="00F60B4E">
        <w:rPr>
          <w:rFonts w:ascii="Times New Roman" w:hAnsi="Times New Roman" w:cs="Times New Roman"/>
          <w:color w:val="000000"/>
          <w:spacing w:val="-4"/>
          <w:sz w:val="24"/>
          <w:szCs w:val="24"/>
          <w:lang w:val="pl-PL"/>
        </w:rPr>
        <w:t xml:space="preserve"> do wykonywania określonej działalności lub czynności w zakresie przedmiotu zamówienia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  <w:lang w:val="pl-PL"/>
        </w:rPr>
        <w:t>.</w:t>
      </w:r>
    </w:p>
    <w:p w:rsidR="009B79E7" w:rsidRPr="00F60B4E" w:rsidRDefault="009B79E7" w:rsidP="0091334C">
      <w:pPr>
        <w:pStyle w:val="Akapitzlist"/>
        <w:numPr>
          <w:ilvl w:val="0"/>
          <w:numId w:val="12"/>
        </w:numPr>
        <w:spacing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60B4E">
        <w:rPr>
          <w:rFonts w:ascii="Times New Roman" w:hAnsi="Times New Roman" w:cs="Times New Roman"/>
          <w:sz w:val="24"/>
          <w:szCs w:val="24"/>
          <w:lang w:val="pl-PL"/>
        </w:rPr>
        <w:t>Posiadać wiedzę i doświadczenie niezbędne do wykonania Zadania.</w:t>
      </w:r>
    </w:p>
    <w:p w:rsidR="009B79E7" w:rsidRPr="00F60B4E" w:rsidRDefault="009B79E7" w:rsidP="0091334C">
      <w:pPr>
        <w:pStyle w:val="Akapitzlist"/>
        <w:numPr>
          <w:ilvl w:val="0"/>
          <w:numId w:val="12"/>
        </w:numPr>
        <w:spacing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60B4E">
        <w:rPr>
          <w:rFonts w:ascii="Times New Roman" w:hAnsi="Times New Roman" w:cs="Times New Roman"/>
          <w:sz w:val="24"/>
          <w:szCs w:val="24"/>
          <w:lang w:val="pl-PL"/>
        </w:rPr>
        <w:t xml:space="preserve">Dysponować </w:t>
      </w:r>
      <w:r w:rsidR="0059503B">
        <w:rPr>
          <w:rFonts w:ascii="Times New Roman" w:hAnsi="Times New Roman" w:cs="Times New Roman"/>
          <w:sz w:val="24"/>
          <w:szCs w:val="24"/>
          <w:lang w:val="pl-PL"/>
        </w:rPr>
        <w:t xml:space="preserve">odpowiednim potencjałem technicznym oraz </w:t>
      </w:r>
      <w:r w:rsidRPr="00F60B4E">
        <w:rPr>
          <w:rFonts w:ascii="Times New Roman" w:hAnsi="Times New Roman" w:cs="Times New Roman"/>
          <w:sz w:val="24"/>
          <w:szCs w:val="24"/>
          <w:lang w:val="pl-PL"/>
        </w:rPr>
        <w:t xml:space="preserve">osobami zdolnymi do wykonania </w:t>
      </w:r>
      <w:r w:rsidR="0059503B">
        <w:rPr>
          <w:rFonts w:ascii="Times New Roman" w:hAnsi="Times New Roman" w:cs="Times New Roman"/>
          <w:sz w:val="24"/>
          <w:szCs w:val="24"/>
          <w:lang w:val="pl-PL"/>
        </w:rPr>
        <w:t>zamówienia</w:t>
      </w:r>
      <w:r w:rsidRPr="00F60B4E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5F4BE0" w:rsidRPr="0042181A" w:rsidRDefault="009B79E7" w:rsidP="0042181A">
      <w:pPr>
        <w:pStyle w:val="Akapitzlist"/>
        <w:numPr>
          <w:ilvl w:val="0"/>
          <w:numId w:val="12"/>
        </w:numPr>
        <w:spacing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60B4E">
        <w:rPr>
          <w:rFonts w:ascii="Times New Roman" w:hAnsi="Times New Roman" w:cs="Times New Roman"/>
          <w:sz w:val="24"/>
          <w:szCs w:val="24"/>
          <w:lang w:val="pl-PL"/>
        </w:rPr>
        <w:t xml:space="preserve">Znajdować się w sytuacji ekonomicznej i finansowej </w:t>
      </w:r>
      <w:r w:rsidR="0059503B">
        <w:rPr>
          <w:rFonts w:ascii="Times New Roman" w:hAnsi="Times New Roman" w:cs="Times New Roman"/>
          <w:sz w:val="24"/>
          <w:szCs w:val="24"/>
          <w:lang w:val="pl-PL"/>
        </w:rPr>
        <w:t>pozwalającej na rzetelne wykonanie przedmiotu umowy.</w:t>
      </w:r>
    </w:p>
    <w:p w:rsidR="0059503B" w:rsidRDefault="0059503B" w:rsidP="0059503B">
      <w:pPr>
        <w:jc w:val="both"/>
        <w:rPr>
          <w:rFonts w:ascii="Times New Roman" w:hAnsi="Times New Roman" w:cs="Times New Roman"/>
          <w:color w:val="000000"/>
          <w:spacing w:val="12"/>
          <w:sz w:val="24"/>
          <w:szCs w:val="24"/>
          <w:lang w:val="pl-PL"/>
        </w:rPr>
      </w:pPr>
    </w:p>
    <w:p w:rsidR="0059503B" w:rsidRPr="0059503B" w:rsidRDefault="00092CEC" w:rsidP="0059503B">
      <w:pPr>
        <w:jc w:val="both"/>
        <w:rPr>
          <w:rFonts w:ascii="Times New Roman" w:hAnsi="Times New Roman" w:cs="Times New Roman"/>
          <w:b/>
          <w:color w:val="000000"/>
          <w:spacing w:val="4"/>
          <w:sz w:val="24"/>
          <w:szCs w:val="24"/>
          <w:lang w:val="pl-PL"/>
        </w:rPr>
      </w:pPr>
      <w:r w:rsidRPr="00F60B4E">
        <w:rPr>
          <w:rFonts w:ascii="Times New Roman" w:hAnsi="Times New Roman" w:cs="Times New Roman"/>
          <w:color w:val="000000"/>
          <w:spacing w:val="12"/>
          <w:sz w:val="24"/>
          <w:szCs w:val="24"/>
          <w:lang w:val="pl-PL"/>
        </w:rPr>
        <w:t xml:space="preserve">Potwierdzeniem spełniania warunków udziału w postępowaniu będzie </w:t>
      </w:r>
      <w:r w:rsidRPr="0059503B">
        <w:rPr>
          <w:rFonts w:ascii="Times New Roman" w:hAnsi="Times New Roman" w:cs="Times New Roman"/>
          <w:b/>
          <w:color w:val="000000"/>
          <w:spacing w:val="4"/>
          <w:sz w:val="24"/>
          <w:szCs w:val="24"/>
          <w:lang w:val="pl-PL"/>
        </w:rPr>
        <w:t xml:space="preserve">oświadczenie Wykonawcy złożone na formularzu ofertowym. </w:t>
      </w:r>
    </w:p>
    <w:p w:rsidR="0091334C" w:rsidRPr="00F60B4E" w:rsidRDefault="0091334C" w:rsidP="0059503B">
      <w:pPr>
        <w:jc w:val="both"/>
        <w:rPr>
          <w:rFonts w:ascii="Times New Roman" w:hAnsi="Times New Roman" w:cs="Times New Roman"/>
          <w:color w:val="000000"/>
          <w:spacing w:val="9"/>
          <w:sz w:val="24"/>
          <w:szCs w:val="24"/>
          <w:lang w:val="pl-PL"/>
        </w:rPr>
      </w:pPr>
      <w:r w:rsidRPr="00F60B4E">
        <w:rPr>
          <w:rFonts w:ascii="Times New Roman" w:hAnsi="Times New Roman" w:cs="Times New Roman"/>
          <w:color w:val="000000"/>
          <w:spacing w:val="9"/>
          <w:sz w:val="24"/>
          <w:szCs w:val="24"/>
          <w:lang w:val="pl-PL"/>
        </w:rPr>
        <w:t>Ponadto Wykonawca musi spełniać warunek dotyczący konfliktu interesów, opisany</w:t>
      </w:r>
    </w:p>
    <w:p w:rsidR="0091334C" w:rsidRPr="00F60B4E" w:rsidRDefault="0091334C" w:rsidP="0059503B">
      <w:pPr>
        <w:ind w:right="72"/>
        <w:jc w:val="both"/>
        <w:rPr>
          <w:rFonts w:ascii="Times New Roman" w:hAnsi="Times New Roman" w:cs="Times New Roman"/>
          <w:color w:val="000000"/>
          <w:spacing w:val="12"/>
          <w:sz w:val="24"/>
          <w:szCs w:val="24"/>
          <w:lang w:val="pl-PL"/>
        </w:rPr>
      </w:pPr>
      <w:r w:rsidRPr="00F60B4E">
        <w:rPr>
          <w:rFonts w:ascii="Times New Roman" w:hAnsi="Times New Roman" w:cs="Times New Roman"/>
          <w:color w:val="000000"/>
          <w:spacing w:val="12"/>
          <w:sz w:val="24"/>
          <w:szCs w:val="24"/>
          <w:lang w:val="pl-PL"/>
        </w:rPr>
        <w:t>W rozdziale IV w pkt. 1 i 2</w:t>
      </w:r>
      <w:r w:rsidR="005F4BE0" w:rsidRPr="00F60B4E">
        <w:rPr>
          <w:rFonts w:ascii="Times New Roman" w:hAnsi="Times New Roman" w:cs="Times New Roman"/>
          <w:color w:val="000000"/>
          <w:spacing w:val="12"/>
          <w:sz w:val="24"/>
          <w:szCs w:val="24"/>
          <w:lang w:val="pl-PL"/>
        </w:rPr>
        <w:t xml:space="preserve"> zapytania ofertowego</w:t>
      </w:r>
      <w:r w:rsidRPr="00F60B4E">
        <w:rPr>
          <w:rFonts w:ascii="Times New Roman" w:hAnsi="Times New Roman" w:cs="Times New Roman"/>
          <w:color w:val="000000"/>
          <w:spacing w:val="12"/>
          <w:sz w:val="24"/>
          <w:szCs w:val="24"/>
          <w:lang w:val="pl-PL"/>
        </w:rPr>
        <w:t xml:space="preserve">. </w:t>
      </w:r>
    </w:p>
    <w:p w:rsidR="0091334C" w:rsidRPr="00F60B4E" w:rsidRDefault="0091334C" w:rsidP="0091334C">
      <w:p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91334C" w:rsidRPr="00F60B4E" w:rsidRDefault="0091334C" w:rsidP="0091334C">
      <w:pPr>
        <w:pStyle w:val="Nagwek60"/>
        <w:keepNext/>
        <w:keepLines/>
        <w:shd w:val="clear" w:color="auto" w:fill="auto"/>
        <w:spacing w:line="240" w:lineRule="auto"/>
        <w:ind w:right="20"/>
        <w:jc w:val="center"/>
        <w:rPr>
          <w:rFonts w:ascii="Times New Roman" w:hAnsi="Times New Roman" w:cs="Times New Roman"/>
          <w:sz w:val="28"/>
          <w:szCs w:val="28"/>
          <w:lang w:val="pl-PL"/>
        </w:rPr>
      </w:pPr>
      <w:r w:rsidRPr="00F60B4E">
        <w:rPr>
          <w:rFonts w:ascii="Times New Roman" w:hAnsi="Times New Roman" w:cs="Times New Roman"/>
          <w:color w:val="000000"/>
          <w:sz w:val="28"/>
          <w:szCs w:val="28"/>
          <w:lang w:val="pl-PL"/>
        </w:rPr>
        <w:t>Rozdział V</w:t>
      </w:r>
      <w:r w:rsidR="00DE3FAE">
        <w:rPr>
          <w:rFonts w:ascii="Times New Roman" w:hAnsi="Times New Roman" w:cs="Times New Roman"/>
          <w:color w:val="000000"/>
          <w:sz w:val="28"/>
          <w:szCs w:val="28"/>
          <w:lang w:val="pl-PL"/>
        </w:rPr>
        <w:t>I</w:t>
      </w:r>
    </w:p>
    <w:p w:rsidR="0091334C" w:rsidRPr="00F60B4E" w:rsidRDefault="00BB536A" w:rsidP="0091334C">
      <w:pPr>
        <w:pStyle w:val="Nagwek60"/>
        <w:keepNext/>
        <w:keepLines/>
        <w:shd w:val="clear" w:color="auto" w:fill="auto"/>
        <w:spacing w:line="240" w:lineRule="auto"/>
        <w:ind w:left="260"/>
        <w:jc w:val="center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pl-PL"/>
        </w:rPr>
        <w:t>Wykluczenie z postę</w:t>
      </w:r>
      <w:r w:rsidR="0091334C" w:rsidRPr="00F60B4E">
        <w:rPr>
          <w:rFonts w:ascii="Times New Roman" w:hAnsi="Times New Roman" w:cs="Times New Roman"/>
          <w:color w:val="000000"/>
          <w:sz w:val="28"/>
          <w:szCs w:val="28"/>
          <w:lang w:val="pl-PL"/>
        </w:rPr>
        <w:t>powania</w:t>
      </w:r>
    </w:p>
    <w:p w:rsidR="00953754" w:rsidRPr="00F60B4E" w:rsidRDefault="00953754" w:rsidP="0091334C">
      <w:pPr>
        <w:pStyle w:val="Nagwek60"/>
        <w:keepNext/>
        <w:keepLines/>
        <w:shd w:val="clear" w:color="auto" w:fill="auto"/>
        <w:spacing w:line="240" w:lineRule="auto"/>
        <w:ind w:left="260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lang w:val="pl-PL"/>
        </w:rPr>
      </w:pPr>
    </w:p>
    <w:p w:rsidR="00953754" w:rsidRPr="00DE3FAE" w:rsidRDefault="00160C88" w:rsidP="00DE3FAE">
      <w:pPr>
        <w:pStyle w:val="Nagwek60"/>
        <w:keepNext/>
        <w:keepLines/>
        <w:shd w:val="clear" w:color="auto" w:fill="auto"/>
        <w:spacing w:line="240" w:lineRule="auto"/>
        <w:ind w:left="260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  <w:lang w:val="pl-PL"/>
        </w:rPr>
        <w:t>Zamawiający wykluczy z postę</w:t>
      </w:r>
      <w:r w:rsidR="0091334C" w:rsidRPr="00F60B4E">
        <w:rPr>
          <w:rFonts w:ascii="Times New Roman" w:hAnsi="Times New Roman" w:cs="Times New Roman"/>
          <w:b w:val="0"/>
          <w:color w:val="000000"/>
          <w:sz w:val="24"/>
          <w:szCs w:val="24"/>
          <w:lang w:val="pl-PL"/>
        </w:rPr>
        <w:t xml:space="preserve">powania Wykonawców, którzy nie </w:t>
      </w:r>
      <w:r w:rsidR="00DE3FAE" w:rsidRPr="00F60B4E">
        <w:rPr>
          <w:rFonts w:ascii="Times New Roman" w:hAnsi="Times New Roman" w:cs="Times New Roman"/>
          <w:b w:val="0"/>
          <w:color w:val="000000"/>
          <w:sz w:val="24"/>
          <w:szCs w:val="24"/>
          <w:lang w:val="pl-PL"/>
        </w:rPr>
        <w:t>spełniają</w:t>
      </w:r>
      <w:r>
        <w:rPr>
          <w:rFonts w:ascii="Times New Roman" w:hAnsi="Times New Roman" w:cs="Times New Roman"/>
          <w:b w:val="0"/>
          <w:color w:val="000000"/>
          <w:sz w:val="24"/>
          <w:szCs w:val="24"/>
          <w:lang w:val="pl-PL"/>
        </w:rPr>
        <w:t xml:space="preserve"> warunków udziału w postę</w:t>
      </w:r>
      <w:r w:rsidR="0091334C" w:rsidRPr="00F60B4E">
        <w:rPr>
          <w:rFonts w:ascii="Times New Roman" w:hAnsi="Times New Roman" w:cs="Times New Roman"/>
          <w:b w:val="0"/>
          <w:color w:val="000000"/>
          <w:sz w:val="24"/>
          <w:szCs w:val="24"/>
          <w:lang w:val="pl-PL"/>
        </w:rPr>
        <w:t xml:space="preserve">powaniu opisanych w rozdziale </w:t>
      </w:r>
      <w:r w:rsidR="005F4BE0" w:rsidRPr="00F60B4E">
        <w:rPr>
          <w:rFonts w:ascii="Times New Roman" w:hAnsi="Times New Roman" w:cs="Times New Roman"/>
          <w:b w:val="0"/>
          <w:color w:val="000000"/>
          <w:sz w:val="24"/>
          <w:szCs w:val="24"/>
          <w:lang w:val="pl-PL"/>
        </w:rPr>
        <w:t>V zapytania ofertowego.</w:t>
      </w:r>
    </w:p>
    <w:p w:rsidR="00F60B4E" w:rsidRPr="00F60B4E" w:rsidRDefault="00F60B4E" w:rsidP="00953754">
      <w:pPr>
        <w:pStyle w:val="Nagwek60"/>
        <w:keepNext/>
        <w:keepLines/>
        <w:shd w:val="clear" w:color="auto" w:fill="auto"/>
        <w:spacing w:line="240" w:lineRule="auto"/>
        <w:ind w:right="20"/>
        <w:jc w:val="center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</w:p>
    <w:p w:rsidR="00953754" w:rsidRPr="00F60B4E" w:rsidRDefault="00953754" w:rsidP="00953754">
      <w:pPr>
        <w:pStyle w:val="Nagwek60"/>
        <w:keepNext/>
        <w:keepLines/>
        <w:shd w:val="clear" w:color="auto" w:fill="auto"/>
        <w:spacing w:line="240" w:lineRule="auto"/>
        <w:ind w:right="20"/>
        <w:jc w:val="center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  <w:r w:rsidRPr="00F60B4E">
        <w:rPr>
          <w:rFonts w:ascii="Times New Roman" w:hAnsi="Times New Roman" w:cs="Times New Roman"/>
          <w:color w:val="000000"/>
          <w:sz w:val="28"/>
          <w:szCs w:val="28"/>
          <w:lang w:val="pl-PL"/>
        </w:rPr>
        <w:t>Rozdział VI</w:t>
      </w:r>
      <w:r w:rsidR="00DE3FAE">
        <w:rPr>
          <w:rFonts w:ascii="Times New Roman" w:hAnsi="Times New Roman" w:cs="Times New Roman"/>
          <w:color w:val="000000"/>
          <w:sz w:val="28"/>
          <w:szCs w:val="28"/>
          <w:lang w:val="pl-PL"/>
        </w:rPr>
        <w:t>I</w:t>
      </w:r>
    </w:p>
    <w:p w:rsidR="00953754" w:rsidRPr="00F60B4E" w:rsidRDefault="00953754" w:rsidP="00953754">
      <w:pPr>
        <w:pStyle w:val="Akapitzlist"/>
        <w:tabs>
          <w:tab w:val="left" w:pos="360"/>
        </w:tabs>
        <w:spacing w:line="0" w:lineRule="atLeast"/>
        <w:ind w:left="0"/>
        <w:jc w:val="center"/>
        <w:rPr>
          <w:rFonts w:ascii="Times New Roman" w:hAnsi="Times New Roman" w:cs="Times New Roman"/>
          <w:b/>
          <w:sz w:val="28"/>
          <w:szCs w:val="28"/>
          <w:lang w:val="pl-PL"/>
        </w:rPr>
      </w:pPr>
      <w:r w:rsidRPr="00F60B4E">
        <w:rPr>
          <w:rFonts w:ascii="Times New Roman" w:hAnsi="Times New Roman" w:cs="Times New Roman"/>
          <w:b/>
          <w:sz w:val="28"/>
          <w:szCs w:val="28"/>
          <w:lang w:val="pl-PL"/>
        </w:rPr>
        <w:t>Opis sposobu obliczenia ceny</w:t>
      </w:r>
    </w:p>
    <w:p w:rsidR="00953754" w:rsidRPr="00F60B4E" w:rsidRDefault="00953754" w:rsidP="00953754">
      <w:pPr>
        <w:tabs>
          <w:tab w:val="left" w:pos="360"/>
        </w:tabs>
        <w:spacing w:line="0" w:lineRule="atLeast"/>
        <w:jc w:val="both"/>
        <w:rPr>
          <w:rFonts w:ascii="Times New Roman" w:hAnsi="Times New Roman" w:cs="Times New Roman"/>
          <w:b/>
          <w:lang w:val="pl-PL"/>
        </w:rPr>
      </w:pPr>
    </w:p>
    <w:p w:rsidR="00953754" w:rsidRPr="00F60B4E" w:rsidRDefault="00953754" w:rsidP="00953754">
      <w:pPr>
        <w:spacing w:line="93" w:lineRule="exact"/>
        <w:rPr>
          <w:rFonts w:ascii="Times New Roman" w:hAnsi="Times New Roman" w:cs="Times New Roman"/>
          <w:b/>
          <w:lang w:val="pl-PL"/>
        </w:rPr>
      </w:pPr>
    </w:p>
    <w:p w:rsidR="00953754" w:rsidRPr="00F60B4E" w:rsidRDefault="00953754" w:rsidP="00F60B4E">
      <w:pPr>
        <w:pStyle w:val="Akapitzlist"/>
        <w:numPr>
          <w:ilvl w:val="2"/>
          <w:numId w:val="25"/>
        </w:numPr>
        <w:tabs>
          <w:tab w:val="left" w:pos="1120"/>
        </w:tabs>
        <w:spacing w:line="257" w:lineRule="auto"/>
        <w:ind w:hanging="29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60B4E">
        <w:rPr>
          <w:rFonts w:ascii="Times New Roman" w:hAnsi="Times New Roman" w:cs="Times New Roman"/>
          <w:sz w:val="24"/>
          <w:szCs w:val="24"/>
          <w:lang w:val="pl-PL"/>
        </w:rPr>
        <w:t xml:space="preserve">Cena ofertowa winna być ceną brutto obliczoną przez Wykonawcę dla </w:t>
      </w:r>
      <w:r w:rsidR="00F60B4E" w:rsidRPr="00F60B4E">
        <w:rPr>
          <w:rFonts w:ascii="Times New Roman" w:hAnsi="Times New Roman" w:cs="Times New Roman"/>
          <w:sz w:val="24"/>
          <w:szCs w:val="24"/>
          <w:lang w:val="pl-PL"/>
        </w:rPr>
        <w:t>całości</w:t>
      </w:r>
      <w:r w:rsidRPr="00F60B4E">
        <w:rPr>
          <w:rFonts w:ascii="Times New Roman" w:hAnsi="Times New Roman" w:cs="Times New Roman"/>
          <w:sz w:val="24"/>
          <w:szCs w:val="24"/>
          <w:lang w:val="pl-PL"/>
        </w:rPr>
        <w:t xml:space="preserve"> zamówienia </w:t>
      </w:r>
      <w:r w:rsidR="00F60B4E" w:rsidRPr="00F60B4E">
        <w:rPr>
          <w:rFonts w:ascii="Times New Roman" w:hAnsi="Times New Roman" w:cs="Times New Roman"/>
          <w:sz w:val="24"/>
          <w:szCs w:val="24"/>
          <w:lang w:val="pl-PL"/>
        </w:rPr>
        <w:t>łącznie</w:t>
      </w:r>
      <w:r w:rsidRPr="00F60B4E">
        <w:rPr>
          <w:rFonts w:ascii="Times New Roman" w:hAnsi="Times New Roman" w:cs="Times New Roman"/>
          <w:sz w:val="24"/>
          <w:szCs w:val="24"/>
          <w:lang w:val="pl-PL"/>
        </w:rPr>
        <w:t xml:space="preserve"> z podatkiem VAT naliczonym zgodnie z </w:t>
      </w:r>
      <w:r w:rsidR="00F60B4E" w:rsidRPr="00F60B4E">
        <w:rPr>
          <w:rFonts w:ascii="Times New Roman" w:hAnsi="Times New Roman" w:cs="Times New Roman"/>
          <w:sz w:val="24"/>
          <w:szCs w:val="24"/>
          <w:lang w:val="pl-PL"/>
        </w:rPr>
        <w:t>obowiązującymi</w:t>
      </w:r>
      <w:r w:rsidRPr="00F60B4E">
        <w:rPr>
          <w:rFonts w:ascii="Times New Roman" w:hAnsi="Times New Roman" w:cs="Times New Roman"/>
          <w:sz w:val="24"/>
          <w:szCs w:val="24"/>
          <w:lang w:val="pl-PL"/>
        </w:rPr>
        <w:t xml:space="preserve"> przepisami.</w:t>
      </w:r>
    </w:p>
    <w:p w:rsidR="00953754" w:rsidRPr="00F60B4E" w:rsidRDefault="00953754" w:rsidP="00F60B4E">
      <w:pPr>
        <w:pStyle w:val="Akapitzlist"/>
        <w:numPr>
          <w:ilvl w:val="2"/>
          <w:numId w:val="25"/>
        </w:numPr>
        <w:tabs>
          <w:tab w:val="left" w:pos="1120"/>
        </w:tabs>
        <w:spacing w:line="257" w:lineRule="auto"/>
        <w:ind w:hanging="29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60B4E">
        <w:rPr>
          <w:rFonts w:ascii="Times New Roman" w:hAnsi="Times New Roman" w:cs="Times New Roman"/>
          <w:sz w:val="24"/>
          <w:szCs w:val="24"/>
          <w:lang w:val="pl-PL"/>
        </w:rPr>
        <w:t>Wszystkie ceny, w tym ceny jednostkowe zawarte w formularzu cenowym, oraz łączna cena za wykonanie zamówienia powinny być podane w złotych polskich i obejmować wszystkie koszty związane z wykonaniem zamówienia.</w:t>
      </w:r>
    </w:p>
    <w:p w:rsidR="00953754" w:rsidRPr="00F60B4E" w:rsidRDefault="00953754" w:rsidP="00F60B4E">
      <w:pPr>
        <w:pStyle w:val="Akapitzlist"/>
        <w:numPr>
          <w:ilvl w:val="2"/>
          <w:numId w:val="25"/>
        </w:numPr>
        <w:tabs>
          <w:tab w:val="left" w:pos="1120"/>
        </w:tabs>
        <w:spacing w:line="257" w:lineRule="auto"/>
        <w:ind w:hanging="29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60B4E">
        <w:rPr>
          <w:rFonts w:ascii="Times New Roman" w:hAnsi="Times New Roman" w:cs="Times New Roman"/>
          <w:sz w:val="24"/>
          <w:szCs w:val="24"/>
          <w:lang w:val="pl-PL"/>
        </w:rPr>
        <w:t>Wszystkie wartości oraz łączna cena (podana liczbowo i słownie) powinny być zaokrąglone do dwóch miejsc po przecinku (wg zasady zaokrąglenia: poniżej 5 należy końcówkę pominąć, powyżej i równe 5 należy zaokrąglić w górę).</w:t>
      </w:r>
    </w:p>
    <w:p w:rsidR="00953754" w:rsidRPr="00F60B4E" w:rsidRDefault="00953754" w:rsidP="00F60B4E">
      <w:pPr>
        <w:pStyle w:val="Akapitzlist"/>
        <w:numPr>
          <w:ilvl w:val="2"/>
          <w:numId w:val="25"/>
        </w:numPr>
        <w:tabs>
          <w:tab w:val="left" w:pos="1120"/>
        </w:tabs>
        <w:spacing w:line="257" w:lineRule="auto"/>
        <w:ind w:hanging="29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60B4E">
        <w:rPr>
          <w:rFonts w:ascii="Times New Roman" w:hAnsi="Times New Roman" w:cs="Times New Roman"/>
          <w:sz w:val="24"/>
          <w:szCs w:val="24"/>
          <w:lang w:val="pl-PL"/>
        </w:rPr>
        <w:t>Rozliczenia między zamawiającym</w:t>
      </w:r>
      <w:r w:rsidR="007D77A5">
        <w:rPr>
          <w:rFonts w:ascii="Times New Roman" w:hAnsi="Times New Roman" w:cs="Times New Roman"/>
          <w:sz w:val="24"/>
          <w:szCs w:val="24"/>
          <w:lang w:val="pl-PL"/>
        </w:rPr>
        <w:t>,</w:t>
      </w:r>
      <w:r w:rsidRPr="00F60B4E">
        <w:rPr>
          <w:rFonts w:ascii="Times New Roman" w:hAnsi="Times New Roman" w:cs="Times New Roman"/>
          <w:sz w:val="24"/>
          <w:szCs w:val="24"/>
          <w:lang w:val="pl-PL"/>
        </w:rPr>
        <w:t xml:space="preserve"> a wykonawcą będą prowadzone w złotych polskich.</w:t>
      </w:r>
    </w:p>
    <w:p w:rsidR="00953754" w:rsidRPr="00F60B4E" w:rsidRDefault="00953754" w:rsidP="00F60B4E">
      <w:pPr>
        <w:pStyle w:val="Akapitzlist"/>
        <w:numPr>
          <w:ilvl w:val="2"/>
          <w:numId w:val="25"/>
        </w:numPr>
        <w:tabs>
          <w:tab w:val="left" w:pos="1120"/>
        </w:tabs>
        <w:spacing w:line="257" w:lineRule="auto"/>
        <w:ind w:hanging="29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60B4E">
        <w:rPr>
          <w:rFonts w:ascii="Times New Roman" w:hAnsi="Times New Roman" w:cs="Times New Roman"/>
          <w:sz w:val="24"/>
          <w:szCs w:val="24"/>
          <w:lang w:val="pl-PL"/>
        </w:rPr>
        <w:t>Wartość podatku VAT należy obliczyć na podstawie wartości netto oferty i zaokrąglić do dwóch miejsc po przecinku,</w:t>
      </w:r>
    </w:p>
    <w:p w:rsidR="00AF0583" w:rsidRPr="00AF0583" w:rsidRDefault="00953754" w:rsidP="00AF0583">
      <w:pPr>
        <w:pStyle w:val="Akapitzlist"/>
        <w:numPr>
          <w:ilvl w:val="2"/>
          <w:numId w:val="25"/>
        </w:numPr>
        <w:tabs>
          <w:tab w:val="left" w:pos="1120"/>
        </w:tabs>
        <w:spacing w:line="257" w:lineRule="auto"/>
        <w:ind w:hanging="29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60B4E">
        <w:rPr>
          <w:rFonts w:ascii="Times New Roman" w:hAnsi="Times New Roman" w:cs="Times New Roman"/>
          <w:sz w:val="24"/>
          <w:szCs w:val="24"/>
          <w:lang w:val="pl-PL"/>
        </w:rPr>
        <w:t>Wartość brutto oferty należy obliczyć jako suma wartości netto o</w:t>
      </w:r>
      <w:r w:rsidR="00F60B4E" w:rsidRPr="00F60B4E">
        <w:rPr>
          <w:rFonts w:ascii="Times New Roman" w:hAnsi="Times New Roman" w:cs="Times New Roman"/>
          <w:sz w:val="24"/>
          <w:szCs w:val="24"/>
          <w:lang w:val="pl-PL"/>
        </w:rPr>
        <w:t>ferty oraz wartości podatku VAT.</w:t>
      </w:r>
    </w:p>
    <w:p w:rsidR="00AF0583" w:rsidRDefault="00AF0583" w:rsidP="00AF0583">
      <w:pPr>
        <w:pStyle w:val="Akapitzlist"/>
        <w:tabs>
          <w:tab w:val="left" w:pos="1120"/>
        </w:tabs>
        <w:spacing w:line="257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:rsidR="007D77A5" w:rsidRPr="00AF0583" w:rsidRDefault="007D77A5" w:rsidP="00AF0583">
      <w:pPr>
        <w:pStyle w:val="Akapitzlist"/>
        <w:tabs>
          <w:tab w:val="left" w:pos="1120"/>
        </w:tabs>
        <w:spacing w:line="257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:rsidR="00AF0583" w:rsidRPr="00AF0583" w:rsidRDefault="00AF0583" w:rsidP="00DE3FAE">
      <w:pPr>
        <w:pStyle w:val="Akapitzlist"/>
        <w:tabs>
          <w:tab w:val="left" w:pos="1120"/>
        </w:tabs>
        <w:spacing w:line="257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AF0583">
        <w:rPr>
          <w:rFonts w:ascii="Times New Roman" w:hAnsi="Times New Roman" w:cs="Times New Roman"/>
          <w:b/>
          <w:color w:val="000000"/>
          <w:sz w:val="28"/>
          <w:szCs w:val="28"/>
          <w:lang w:val="pl-PL"/>
        </w:rPr>
        <w:t>Rozdział VII</w:t>
      </w:r>
      <w:r w:rsidR="00DE3FAE">
        <w:rPr>
          <w:rFonts w:ascii="Times New Roman" w:hAnsi="Times New Roman" w:cs="Times New Roman"/>
          <w:b/>
          <w:color w:val="000000"/>
          <w:sz w:val="28"/>
          <w:szCs w:val="28"/>
          <w:lang w:val="pl-PL"/>
        </w:rPr>
        <w:t>I</w:t>
      </w:r>
    </w:p>
    <w:p w:rsidR="00AF0583" w:rsidRPr="00AF0583" w:rsidRDefault="00AF0583" w:rsidP="00AF0583">
      <w:pPr>
        <w:tabs>
          <w:tab w:val="left" w:pos="1715"/>
        </w:tabs>
        <w:ind w:left="480"/>
        <w:jc w:val="center"/>
        <w:rPr>
          <w:rFonts w:ascii="Times New Roman" w:hAnsi="Times New Roman" w:cs="Times New Roman"/>
          <w:b/>
          <w:sz w:val="28"/>
          <w:szCs w:val="28"/>
          <w:lang w:val="pl-PL"/>
        </w:rPr>
      </w:pPr>
      <w:r w:rsidRPr="00AF0583">
        <w:rPr>
          <w:rFonts w:ascii="Times New Roman" w:hAnsi="Times New Roman" w:cs="Times New Roman"/>
          <w:b/>
          <w:sz w:val="28"/>
          <w:szCs w:val="28"/>
          <w:lang w:val="pl-PL"/>
        </w:rPr>
        <w:t>Kryteria oceny ofert</w:t>
      </w:r>
    </w:p>
    <w:p w:rsidR="00AF0583" w:rsidRDefault="00AF0583" w:rsidP="00AF0583">
      <w:pPr>
        <w:tabs>
          <w:tab w:val="left" w:pos="1715"/>
        </w:tabs>
        <w:ind w:left="480"/>
        <w:jc w:val="both"/>
        <w:rPr>
          <w:rFonts w:ascii="Times New Roman" w:hAnsi="Times New Roman" w:cs="Times New Roman"/>
          <w:lang w:val="pl-PL"/>
        </w:rPr>
      </w:pPr>
    </w:p>
    <w:p w:rsidR="007D77A5" w:rsidRPr="00AF0583" w:rsidRDefault="007D77A5" w:rsidP="00AF0583">
      <w:pPr>
        <w:tabs>
          <w:tab w:val="left" w:pos="1715"/>
        </w:tabs>
        <w:ind w:left="480"/>
        <w:jc w:val="both"/>
        <w:rPr>
          <w:rFonts w:ascii="Times New Roman" w:hAnsi="Times New Roman" w:cs="Times New Roman"/>
          <w:lang w:val="pl-PL"/>
        </w:rPr>
      </w:pPr>
    </w:p>
    <w:p w:rsidR="00AF0583" w:rsidRPr="00AF0583" w:rsidRDefault="00AF0583" w:rsidP="00AF0583">
      <w:pPr>
        <w:tabs>
          <w:tab w:val="left" w:pos="1740"/>
        </w:tabs>
        <w:spacing w:line="0" w:lineRule="atLeast"/>
        <w:ind w:right="20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AF0583">
        <w:rPr>
          <w:rFonts w:ascii="Times New Roman" w:hAnsi="Times New Roman" w:cs="Times New Roman"/>
          <w:b/>
          <w:sz w:val="24"/>
          <w:szCs w:val="24"/>
          <w:lang w:val="pl-PL"/>
        </w:rPr>
        <w:t>Opis kryteriów, którymi Zamawiający będzie się kierował przy wyborze oferty, wraz z podaniem wag tych kryteriów i sposobu oceny ofert.</w:t>
      </w:r>
    </w:p>
    <w:p w:rsidR="00AF0583" w:rsidRPr="00DE3FAE" w:rsidRDefault="00AF0583" w:rsidP="00DE3FAE">
      <w:pPr>
        <w:tabs>
          <w:tab w:val="left" w:pos="1276"/>
        </w:tabs>
        <w:spacing w:line="0" w:lineRule="atLeast"/>
        <w:jc w:val="both"/>
        <w:rPr>
          <w:rFonts w:ascii="Times New Roman" w:hAnsi="Times New Roman" w:cs="Times New Roman"/>
          <w:b/>
          <w:lang w:val="pl-PL"/>
        </w:rPr>
      </w:pPr>
    </w:p>
    <w:p w:rsidR="00AF0583" w:rsidRPr="00DE3FAE" w:rsidRDefault="00AF0583" w:rsidP="00DE3FAE">
      <w:pPr>
        <w:pStyle w:val="Zal-text"/>
        <w:spacing w:before="0" w:after="0" w:line="240" w:lineRule="auto"/>
        <w:ind w:left="0"/>
        <w:rPr>
          <w:rFonts w:ascii="Times New Roman" w:hAnsi="Times New Roman" w:cs="Times New Roman"/>
          <w:color w:val="auto"/>
          <w:sz w:val="24"/>
          <w:szCs w:val="24"/>
        </w:rPr>
      </w:pPr>
      <w:r w:rsidRPr="00AF0583">
        <w:rPr>
          <w:rFonts w:ascii="Times New Roman" w:hAnsi="Times New Roman" w:cs="Times New Roman"/>
          <w:sz w:val="24"/>
          <w:szCs w:val="24"/>
        </w:rPr>
        <w:t xml:space="preserve">Przy wyborze oferty </w:t>
      </w:r>
      <w:r w:rsidR="00DE3FAE">
        <w:rPr>
          <w:rFonts w:ascii="Times New Roman" w:hAnsi="Times New Roman" w:cs="Times New Roman"/>
          <w:sz w:val="24"/>
          <w:szCs w:val="24"/>
        </w:rPr>
        <w:t xml:space="preserve">najkorzystniejszej </w:t>
      </w:r>
      <w:r w:rsidR="007D77A5">
        <w:rPr>
          <w:rFonts w:ascii="Times New Roman" w:hAnsi="Times New Roman" w:cs="Times New Roman"/>
          <w:sz w:val="24"/>
          <w:szCs w:val="24"/>
        </w:rPr>
        <w:t>Z</w:t>
      </w:r>
      <w:r w:rsidRPr="00AF0583">
        <w:rPr>
          <w:rFonts w:ascii="Times New Roman" w:hAnsi="Times New Roman" w:cs="Times New Roman"/>
          <w:sz w:val="24"/>
          <w:szCs w:val="24"/>
        </w:rPr>
        <w:t>amawiający będzie się kierował poniżej opisanymi kryteriami</w:t>
      </w:r>
      <w:r w:rsidRPr="00AF0583">
        <w:rPr>
          <w:rFonts w:ascii="Times New Roman" w:hAnsi="Times New Roman" w:cs="Times New Roman"/>
          <w:color w:val="auto"/>
          <w:sz w:val="24"/>
          <w:szCs w:val="24"/>
        </w:rPr>
        <w:t>, z przypisaniem im odpowiednio wag:</w:t>
      </w:r>
    </w:p>
    <w:p w:rsidR="00AF0583" w:rsidRPr="00DE3FAE" w:rsidRDefault="00AF0583" w:rsidP="00AF0583">
      <w:pPr>
        <w:spacing w:line="40" w:lineRule="exact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DE3FAE" w:rsidRPr="00DE3FAE" w:rsidRDefault="00DE3FAE" w:rsidP="00DE3FAE">
      <w:pPr>
        <w:pStyle w:val="Akapitzlist"/>
        <w:numPr>
          <w:ilvl w:val="0"/>
          <w:numId w:val="33"/>
        </w:numPr>
        <w:tabs>
          <w:tab w:val="left" w:pos="2500"/>
        </w:tabs>
        <w:spacing w:line="0" w:lineRule="atLeast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Cena – 8</w:t>
      </w:r>
      <w:r w:rsidR="00AF0583" w:rsidRPr="00DE3FAE">
        <w:rPr>
          <w:rFonts w:ascii="Times New Roman" w:hAnsi="Times New Roman" w:cs="Times New Roman"/>
          <w:b/>
          <w:sz w:val="24"/>
          <w:szCs w:val="24"/>
          <w:lang w:val="pl-PL"/>
        </w:rPr>
        <w:t>0%</w:t>
      </w:r>
    </w:p>
    <w:p w:rsidR="00AF0583" w:rsidRPr="00DE3FAE" w:rsidRDefault="00AF0583" w:rsidP="00DE3FAE">
      <w:pPr>
        <w:pStyle w:val="Akapitzlist"/>
        <w:numPr>
          <w:ilvl w:val="0"/>
          <w:numId w:val="33"/>
        </w:numPr>
        <w:tabs>
          <w:tab w:val="left" w:pos="2500"/>
        </w:tabs>
        <w:spacing w:line="0" w:lineRule="atLeast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DE3FAE">
        <w:rPr>
          <w:rFonts w:ascii="Times New Roman" w:hAnsi="Times New Roman" w:cs="Times New Roman"/>
          <w:b/>
          <w:sz w:val="24"/>
          <w:szCs w:val="24"/>
          <w:lang w:val="pl-PL"/>
        </w:rPr>
        <w:t xml:space="preserve">Okres gwarancji udzielonej </w:t>
      </w:r>
      <w:r w:rsidR="00DE3FAE" w:rsidRPr="00DE3FAE">
        <w:rPr>
          <w:rFonts w:ascii="Times New Roman" w:hAnsi="Times New Roman" w:cs="Times New Roman"/>
          <w:b/>
          <w:sz w:val="24"/>
          <w:szCs w:val="24"/>
          <w:lang w:val="pl-PL"/>
        </w:rPr>
        <w:t>przez wykonawcę – 2</w:t>
      </w:r>
      <w:r w:rsidRPr="00DE3FAE">
        <w:rPr>
          <w:rFonts w:ascii="Times New Roman" w:hAnsi="Times New Roman" w:cs="Times New Roman"/>
          <w:b/>
          <w:sz w:val="24"/>
          <w:szCs w:val="24"/>
          <w:lang w:val="pl-PL"/>
        </w:rPr>
        <w:t>0%</w:t>
      </w:r>
    </w:p>
    <w:p w:rsidR="00AF0583" w:rsidRPr="00DE3FAE" w:rsidRDefault="00AF0583" w:rsidP="00AF0583">
      <w:pPr>
        <w:spacing w:line="200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:rsidR="00AF0583" w:rsidRPr="00DE3FAE" w:rsidRDefault="00AF0583" w:rsidP="00AF0583">
      <w:pPr>
        <w:spacing w:line="201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:rsidR="00AF0583" w:rsidRPr="00DE3FAE" w:rsidRDefault="00AF0583" w:rsidP="00DE3FAE">
      <w:pPr>
        <w:tabs>
          <w:tab w:val="left" w:pos="1276"/>
        </w:tabs>
        <w:spacing w:line="0" w:lineRule="atLeast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DE3FAE">
        <w:rPr>
          <w:rFonts w:ascii="Times New Roman" w:hAnsi="Times New Roman" w:cs="Times New Roman"/>
          <w:b/>
          <w:sz w:val="24"/>
          <w:szCs w:val="24"/>
          <w:lang w:val="pl-PL"/>
        </w:rPr>
        <w:t>Sposób oceny ofert w oparciu o kryteria</w:t>
      </w:r>
    </w:p>
    <w:p w:rsidR="00AF0583" w:rsidRPr="00DE3FAE" w:rsidRDefault="00AF0583" w:rsidP="00AF0583">
      <w:pPr>
        <w:spacing w:line="40" w:lineRule="exact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AF0583" w:rsidRPr="00DE3FAE" w:rsidRDefault="00AF0583" w:rsidP="00DE3FAE">
      <w:pPr>
        <w:pStyle w:val="Akapitzlist"/>
        <w:numPr>
          <w:ilvl w:val="2"/>
          <w:numId w:val="30"/>
        </w:numPr>
        <w:tabs>
          <w:tab w:val="left" w:pos="2500"/>
        </w:tabs>
        <w:spacing w:line="0" w:lineRule="atLeast"/>
        <w:ind w:left="709" w:hanging="283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E3FAE">
        <w:rPr>
          <w:rFonts w:ascii="Times New Roman" w:hAnsi="Times New Roman" w:cs="Times New Roman"/>
          <w:sz w:val="24"/>
          <w:szCs w:val="24"/>
          <w:lang w:val="pl-PL"/>
        </w:rPr>
        <w:t>Ocenie poddane zostaną oferty nie podlegające odrzuceniu.</w:t>
      </w:r>
    </w:p>
    <w:p w:rsidR="00AF0583" w:rsidRPr="00DE3FAE" w:rsidRDefault="00AF0583" w:rsidP="00AF0583">
      <w:pPr>
        <w:spacing w:line="84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:rsidR="00AF0583" w:rsidRPr="00DE3FAE" w:rsidRDefault="00AF0583" w:rsidP="00DE3FAE">
      <w:pPr>
        <w:pStyle w:val="Akapitzlist"/>
        <w:numPr>
          <w:ilvl w:val="2"/>
          <w:numId w:val="30"/>
        </w:numPr>
        <w:tabs>
          <w:tab w:val="left" w:pos="2500"/>
        </w:tabs>
        <w:spacing w:line="245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E3FAE">
        <w:rPr>
          <w:rFonts w:ascii="Times New Roman" w:hAnsi="Times New Roman" w:cs="Times New Roman"/>
          <w:sz w:val="24"/>
          <w:szCs w:val="24"/>
          <w:lang w:val="pl-PL"/>
        </w:rPr>
        <w:t>Zamawiający dokona oceny ofert w zakresie kryterium „</w:t>
      </w:r>
      <w:r w:rsidRPr="00DE3FAE">
        <w:rPr>
          <w:rFonts w:ascii="Times New Roman" w:hAnsi="Times New Roman" w:cs="Times New Roman"/>
          <w:b/>
          <w:sz w:val="24"/>
          <w:szCs w:val="24"/>
          <w:lang w:val="pl-PL"/>
        </w:rPr>
        <w:t>Cena</w:t>
      </w:r>
      <w:r w:rsidRPr="00DE3FAE">
        <w:rPr>
          <w:rFonts w:ascii="Times New Roman" w:hAnsi="Times New Roman" w:cs="Times New Roman"/>
          <w:sz w:val="24"/>
          <w:szCs w:val="24"/>
          <w:lang w:val="pl-PL"/>
        </w:rPr>
        <w:t>” na następujących zasadach:</w:t>
      </w:r>
    </w:p>
    <w:p w:rsidR="00AF0583" w:rsidRPr="00DE3FAE" w:rsidRDefault="00AF0583" w:rsidP="00AF0583">
      <w:pPr>
        <w:spacing w:line="72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:rsidR="00AF0583" w:rsidRPr="00DE3FAE" w:rsidRDefault="00AF0583" w:rsidP="00DE3FAE">
      <w:pPr>
        <w:pStyle w:val="Akapitzlist"/>
        <w:numPr>
          <w:ilvl w:val="2"/>
          <w:numId w:val="31"/>
        </w:numPr>
        <w:tabs>
          <w:tab w:val="left" w:pos="2800"/>
        </w:tabs>
        <w:spacing w:line="244" w:lineRule="auto"/>
        <w:ind w:left="1134" w:right="20" w:hanging="283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E3FAE">
        <w:rPr>
          <w:rFonts w:ascii="Times New Roman" w:hAnsi="Times New Roman" w:cs="Times New Roman"/>
          <w:sz w:val="24"/>
          <w:szCs w:val="24"/>
          <w:lang w:val="pl-PL"/>
        </w:rPr>
        <w:lastRenderedPageBreak/>
        <w:t>Podstawą oceny ofert w tym kryterium będzie cena brutto za wykonanie przedmiotu zamówienia, podana przez Wykonawcę w Formularzu ofertowym.</w:t>
      </w:r>
    </w:p>
    <w:p w:rsidR="00AF0583" w:rsidRPr="00DE3FAE" w:rsidRDefault="00AF0583" w:rsidP="00DE3FAE">
      <w:pPr>
        <w:pStyle w:val="Akapitzlist"/>
        <w:numPr>
          <w:ilvl w:val="2"/>
          <w:numId w:val="31"/>
        </w:numPr>
        <w:tabs>
          <w:tab w:val="left" w:pos="1134"/>
        </w:tabs>
        <w:spacing w:line="0" w:lineRule="atLeast"/>
        <w:ind w:left="993" w:hanging="142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E3FAE">
        <w:rPr>
          <w:rFonts w:ascii="Times New Roman" w:hAnsi="Times New Roman" w:cs="Times New Roman"/>
          <w:sz w:val="24"/>
          <w:szCs w:val="24"/>
          <w:lang w:val="pl-PL"/>
        </w:rPr>
        <w:t xml:space="preserve">Oferta najtańsza spośród ofert nie odrzuconych otrzyma </w:t>
      </w:r>
      <w:r w:rsidR="00A55465">
        <w:rPr>
          <w:rFonts w:ascii="Times New Roman" w:hAnsi="Times New Roman" w:cs="Times New Roman"/>
          <w:b/>
          <w:sz w:val="24"/>
          <w:szCs w:val="24"/>
          <w:lang w:val="pl-PL"/>
        </w:rPr>
        <w:t>8</w:t>
      </w:r>
      <w:r w:rsidRPr="00DE3FAE">
        <w:rPr>
          <w:rFonts w:ascii="Times New Roman" w:hAnsi="Times New Roman" w:cs="Times New Roman"/>
          <w:b/>
          <w:sz w:val="24"/>
          <w:szCs w:val="24"/>
          <w:lang w:val="pl-PL"/>
        </w:rPr>
        <w:t>0 punktów</w:t>
      </w:r>
      <w:r w:rsidRPr="00DE3FAE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AF0583" w:rsidRPr="00DE3FAE" w:rsidRDefault="00AF0583" w:rsidP="00DE3FAE">
      <w:pPr>
        <w:pStyle w:val="Akapitzlist"/>
        <w:numPr>
          <w:ilvl w:val="2"/>
          <w:numId w:val="31"/>
        </w:numPr>
        <w:tabs>
          <w:tab w:val="left" w:pos="1134"/>
          <w:tab w:val="left" w:pos="2552"/>
        </w:tabs>
        <w:spacing w:line="0" w:lineRule="atLeast"/>
        <w:ind w:hanging="1003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E3FAE">
        <w:rPr>
          <w:rFonts w:ascii="Times New Roman" w:hAnsi="Times New Roman" w:cs="Times New Roman"/>
          <w:sz w:val="24"/>
          <w:szCs w:val="24"/>
          <w:lang w:val="pl-PL"/>
        </w:rPr>
        <w:t>Pozostałe oferty proporcjonalnie mniej, według następującej formuły:</w:t>
      </w:r>
      <w:r w:rsidRPr="00DE3FAE">
        <w:rPr>
          <w:rFonts w:ascii="Times New Roman" w:hAnsi="Times New Roman" w:cs="Times New Roman"/>
          <w:sz w:val="24"/>
          <w:szCs w:val="24"/>
          <w:lang w:val="pl-PL"/>
        </w:rPr>
        <w:tab/>
      </w:r>
    </w:p>
    <w:p w:rsidR="00A55465" w:rsidRDefault="00DE3FAE" w:rsidP="00DE3FAE">
      <w:pPr>
        <w:tabs>
          <w:tab w:val="left" w:pos="2800"/>
        </w:tabs>
        <w:spacing w:line="0" w:lineRule="atLeast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ab/>
      </w:r>
    </w:p>
    <w:p w:rsidR="007D77A5" w:rsidRDefault="007D77A5" w:rsidP="00DE3FAE">
      <w:pPr>
        <w:tabs>
          <w:tab w:val="left" w:pos="2800"/>
        </w:tabs>
        <w:spacing w:line="0" w:lineRule="atLeast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AF0583" w:rsidRPr="00DE3FAE" w:rsidRDefault="00A55465" w:rsidP="00A55465">
      <w:pPr>
        <w:tabs>
          <w:tab w:val="left" w:pos="2552"/>
        </w:tabs>
        <w:spacing w:line="0" w:lineRule="atLeast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ab/>
      </w:r>
      <w:proofErr w:type="spellStart"/>
      <w:r w:rsidR="00DE3FAE">
        <w:rPr>
          <w:rFonts w:ascii="Times New Roman" w:hAnsi="Times New Roman" w:cs="Times New Roman"/>
          <w:b/>
          <w:sz w:val="24"/>
          <w:szCs w:val="24"/>
          <w:lang w:val="pl-PL"/>
        </w:rPr>
        <w:t>Pc</w:t>
      </w:r>
      <w:proofErr w:type="spellEnd"/>
      <w:r w:rsidR="00DE3FAE">
        <w:rPr>
          <w:rFonts w:ascii="Times New Roman" w:hAnsi="Times New Roman" w:cs="Times New Roman"/>
          <w:b/>
          <w:sz w:val="24"/>
          <w:szCs w:val="24"/>
          <w:lang w:val="pl-PL"/>
        </w:rPr>
        <w:t>=</w:t>
      </w:r>
      <w:proofErr w:type="spellStart"/>
      <w:r w:rsidR="00DE3FAE">
        <w:rPr>
          <w:rFonts w:ascii="Times New Roman" w:hAnsi="Times New Roman" w:cs="Times New Roman"/>
          <w:b/>
          <w:sz w:val="24"/>
          <w:szCs w:val="24"/>
          <w:lang w:val="pl-PL"/>
        </w:rPr>
        <w:t>Cn</w:t>
      </w:r>
      <w:proofErr w:type="spellEnd"/>
      <w:r w:rsidR="00DE3FAE">
        <w:rPr>
          <w:rFonts w:ascii="Times New Roman" w:hAnsi="Times New Roman" w:cs="Times New Roman"/>
          <w:b/>
          <w:sz w:val="24"/>
          <w:szCs w:val="24"/>
          <w:lang w:val="pl-PL"/>
        </w:rPr>
        <w:t>/Cbx8</w:t>
      </w:r>
      <w:r w:rsidR="00AF0583" w:rsidRPr="00DE3FAE">
        <w:rPr>
          <w:rFonts w:ascii="Times New Roman" w:hAnsi="Times New Roman" w:cs="Times New Roman"/>
          <w:b/>
          <w:sz w:val="24"/>
          <w:szCs w:val="24"/>
          <w:lang w:val="pl-PL"/>
        </w:rPr>
        <w:t>0</w:t>
      </w:r>
    </w:p>
    <w:p w:rsidR="00AF0583" w:rsidRPr="00DE3FAE" w:rsidRDefault="00AF0583" w:rsidP="00AF0583">
      <w:pPr>
        <w:spacing w:line="1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:rsidR="00AF0583" w:rsidRPr="00DE3FAE" w:rsidRDefault="00AF0583" w:rsidP="00AF0583">
      <w:pPr>
        <w:spacing w:line="0" w:lineRule="atLeast"/>
        <w:ind w:left="2600"/>
        <w:rPr>
          <w:rFonts w:ascii="Times New Roman" w:hAnsi="Times New Roman" w:cs="Times New Roman"/>
          <w:sz w:val="24"/>
          <w:szCs w:val="24"/>
          <w:lang w:val="pl-PL"/>
        </w:rPr>
      </w:pPr>
      <w:r w:rsidRPr="00DE3FAE">
        <w:rPr>
          <w:rFonts w:ascii="Times New Roman" w:hAnsi="Times New Roman" w:cs="Times New Roman"/>
          <w:sz w:val="24"/>
          <w:szCs w:val="24"/>
          <w:lang w:val="pl-PL"/>
        </w:rPr>
        <w:t>gdzie:</w:t>
      </w:r>
    </w:p>
    <w:p w:rsidR="00AF0583" w:rsidRPr="00DE3FAE" w:rsidRDefault="00AF0583" w:rsidP="00AF0583">
      <w:pPr>
        <w:spacing w:line="23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:rsidR="00AF0583" w:rsidRPr="00DE3FAE" w:rsidRDefault="00AF0583" w:rsidP="00AF0583">
      <w:pPr>
        <w:spacing w:line="283" w:lineRule="auto"/>
        <w:ind w:left="2600" w:right="9"/>
        <w:rPr>
          <w:rFonts w:ascii="Times New Roman" w:hAnsi="Times New Roman" w:cs="Times New Roman"/>
          <w:i/>
          <w:sz w:val="24"/>
          <w:szCs w:val="24"/>
          <w:lang w:val="pl-PL"/>
        </w:rPr>
      </w:pPr>
      <w:proofErr w:type="spellStart"/>
      <w:r w:rsidRPr="00DE3FAE">
        <w:rPr>
          <w:rFonts w:ascii="Times New Roman" w:hAnsi="Times New Roman" w:cs="Times New Roman"/>
          <w:i/>
          <w:sz w:val="24"/>
          <w:szCs w:val="24"/>
          <w:lang w:val="pl-PL"/>
        </w:rPr>
        <w:t>Pc</w:t>
      </w:r>
      <w:proofErr w:type="spellEnd"/>
      <w:r w:rsidRPr="00DE3FAE">
        <w:rPr>
          <w:rFonts w:ascii="Times New Roman" w:hAnsi="Times New Roman" w:cs="Times New Roman"/>
          <w:i/>
          <w:sz w:val="24"/>
          <w:szCs w:val="24"/>
          <w:lang w:val="pl-PL"/>
        </w:rPr>
        <w:t xml:space="preserve"> </w:t>
      </w:r>
      <w:r w:rsidRPr="00DE3FAE">
        <w:rPr>
          <w:rFonts w:ascii="Times New Roman" w:hAnsi="Times New Roman" w:cs="Times New Roman"/>
          <w:sz w:val="24"/>
          <w:szCs w:val="24"/>
          <w:lang w:val="pl-PL"/>
        </w:rPr>
        <w:t>–</w:t>
      </w:r>
      <w:r w:rsidRPr="00DE3FAE">
        <w:rPr>
          <w:rFonts w:ascii="Times New Roman" w:hAnsi="Times New Roman" w:cs="Times New Roman"/>
          <w:i/>
          <w:sz w:val="24"/>
          <w:szCs w:val="24"/>
          <w:lang w:val="pl-PL"/>
        </w:rPr>
        <w:t xml:space="preserve"> </w:t>
      </w:r>
      <w:r w:rsidRPr="00DE3FAE">
        <w:rPr>
          <w:rFonts w:ascii="Times New Roman" w:hAnsi="Times New Roman" w:cs="Times New Roman"/>
          <w:sz w:val="24"/>
          <w:szCs w:val="24"/>
          <w:lang w:val="pl-PL"/>
        </w:rPr>
        <w:t>liczba punktów otrzymanych kryterium „Cena”</w:t>
      </w:r>
      <w:r w:rsidRPr="00DE3FAE">
        <w:rPr>
          <w:rFonts w:ascii="Times New Roman" w:hAnsi="Times New Roman" w:cs="Times New Roman"/>
          <w:i/>
          <w:sz w:val="24"/>
          <w:szCs w:val="24"/>
          <w:lang w:val="pl-PL"/>
        </w:rPr>
        <w:t xml:space="preserve"> </w:t>
      </w:r>
    </w:p>
    <w:p w:rsidR="00AF0583" w:rsidRPr="00DE3FAE" w:rsidRDefault="00AF0583" w:rsidP="00AF0583">
      <w:pPr>
        <w:spacing w:line="283" w:lineRule="auto"/>
        <w:ind w:left="2600" w:right="9"/>
        <w:rPr>
          <w:rFonts w:ascii="Times New Roman" w:hAnsi="Times New Roman" w:cs="Times New Roman"/>
          <w:sz w:val="24"/>
          <w:szCs w:val="24"/>
          <w:lang w:val="pl-PL"/>
        </w:rPr>
      </w:pPr>
      <w:proofErr w:type="spellStart"/>
      <w:r w:rsidRPr="00DE3FAE">
        <w:rPr>
          <w:rFonts w:ascii="Times New Roman" w:hAnsi="Times New Roman" w:cs="Times New Roman"/>
          <w:i/>
          <w:sz w:val="24"/>
          <w:szCs w:val="24"/>
          <w:lang w:val="pl-PL"/>
        </w:rPr>
        <w:t>Cn</w:t>
      </w:r>
      <w:proofErr w:type="spellEnd"/>
      <w:r w:rsidRPr="00DE3FAE">
        <w:rPr>
          <w:rFonts w:ascii="Times New Roman" w:hAnsi="Times New Roman" w:cs="Times New Roman"/>
          <w:i/>
          <w:sz w:val="24"/>
          <w:szCs w:val="24"/>
          <w:lang w:val="pl-PL"/>
        </w:rPr>
        <w:t xml:space="preserve"> – </w:t>
      </w:r>
      <w:r w:rsidRPr="00DE3FAE">
        <w:rPr>
          <w:rFonts w:ascii="Times New Roman" w:hAnsi="Times New Roman" w:cs="Times New Roman"/>
          <w:sz w:val="24"/>
          <w:szCs w:val="24"/>
          <w:lang w:val="pl-PL"/>
        </w:rPr>
        <w:t>cena najniższa wśród ofert nie odrzuconych</w:t>
      </w:r>
    </w:p>
    <w:p w:rsidR="00AF0583" w:rsidRPr="00DE3FAE" w:rsidRDefault="00AF0583" w:rsidP="00AF0583">
      <w:pPr>
        <w:spacing w:line="239" w:lineRule="auto"/>
        <w:ind w:left="2600"/>
        <w:rPr>
          <w:rFonts w:ascii="Times New Roman" w:hAnsi="Times New Roman" w:cs="Times New Roman"/>
          <w:sz w:val="24"/>
          <w:szCs w:val="24"/>
          <w:lang w:val="pl-PL"/>
        </w:rPr>
      </w:pPr>
      <w:proofErr w:type="spellStart"/>
      <w:r w:rsidRPr="00DE3FAE">
        <w:rPr>
          <w:rFonts w:ascii="Times New Roman" w:hAnsi="Times New Roman" w:cs="Times New Roman"/>
          <w:i/>
          <w:sz w:val="24"/>
          <w:szCs w:val="24"/>
          <w:lang w:val="pl-PL"/>
        </w:rPr>
        <w:t>Cb</w:t>
      </w:r>
      <w:proofErr w:type="spellEnd"/>
      <w:r w:rsidRPr="00DE3FAE">
        <w:rPr>
          <w:rFonts w:ascii="Times New Roman" w:hAnsi="Times New Roman" w:cs="Times New Roman"/>
          <w:i/>
          <w:sz w:val="24"/>
          <w:szCs w:val="24"/>
          <w:lang w:val="pl-PL"/>
        </w:rPr>
        <w:t xml:space="preserve"> – </w:t>
      </w:r>
      <w:r w:rsidRPr="00DE3FAE">
        <w:rPr>
          <w:rFonts w:ascii="Times New Roman" w:hAnsi="Times New Roman" w:cs="Times New Roman"/>
          <w:sz w:val="24"/>
          <w:szCs w:val="24"/>
          <w:lang w:val="pl-PL"/>
        </w:rPr>
        <w:t>cena oferty badanej</w:t>
      </w:r>
    </w:p>
    <w:p w:rsidR="00AF0583" w:rsidRPr="00AF0583" w:rsidRDefault="00AF0583" w:rsidP="00AF0583">
      <w:pPr>
        <w:spacing w:line="343" w:lineRule="exact"/>
        <w:rPr>
          <w:rFonts w:ascii="Times New Roman" w:hAnsi="Times New Roman" w:cs="Times New Roman"/>
          <w:lang w:val="pl-PL"/>
        </w:rPr>
      </w:pPr>
    </w:p>
    <w:p w:rsidR="00AF0583" w:rsidRPr="00DE3FAE" w:rsidRDefault="00AF0583" w:rsidP="00DE3FAE">
      <w:pPr>
        <w:numPr>
          <w:ilvl w:val="1"/>
          <w:numId w:val="27"/>
        </w:numPr>
        <w:tabs>
          <w:tab w:val="left" w:pos="1134"/>
          <w:tab w:val="left" w:pos="2694"/>
        </w:tabs>
        <w:spacing w:line="244" w:lineRule="auto"/>
        <w:ind w:left="1134" w:right="20" w:hanging="283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E3FAE">
        <w:rPr>
          <w:rFonts w:ascii="Times New Roman" w:hAnsi="Times New Roman" w:cs="Times New Roman"/>
          <w:sz w:val="24"/>
          <w:szCs w:val="24"/>
          <w:lang w:val="pl-PL"/>
        </w:rPr>
        <w:t>Ilość punktów obliczona według powyższej formuły zostanie zaokrąglona do dwóch miejsc po przecinku.</w:t>
      </w:r>
    </w:p>
    <w:p w:rsidR="00AF0583" w:rsidRPr="00AF0583" w:rsidRDefault="00AF0583" w:rsidP="00AF0583">
      <w:pPr>
        <w:spacing w:line="267" w:lineRule="exact"/>
        <w:rPr>
          <w:rFonts w:ascii="Times New Roman" w:hAnsi="Times New Roman" w:cs="Times New Roman"/>
          <w:lang w:val="pl-PL"/>
        </w:rPr>
      </w:pPr>
    </w:p>
    <w:p w:rsidR="00AF0583" w:rsidRPr="00DE3FAE" w:rsidRDefault="00AF0583" w:rsidP="0044002F">
      <w:pPr>
        <w:pStyle w:val="Akapitzlist"/>
        <w:numPr>
          <w:ilvl w:val="2"/>
          <w:numId w:val="30"/>
        </w:numPr>
        <w:tabs>
          <w:tab w:val="left" w:pos="2500"/>
        </w:tabs>
        <w:spacing w:line="245" w:lineRule="auto"/>
        <w:ind w:left="851" w:hanging="283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E3FAE">
        <w:rPr>
          <w:rFonts w:ascii="Times New Roman" w:hAnsi="Times New Roman" w:cs="Times New Roman"/>
          <w:sz w:val="24"/>
          <w:szCs w:val="24"/>
          <w:lang w:val="pl-PL"/>
        </w:rPr>
        <w:t>Zamawiający dokona oceny ofert w zakresie kryterium „</w:t>
      </w:r>
      <w:r w:rsidRPr="00DE3FAE">
        <w:rPr>
          <w:rFonts w:ascii="Times New Roman" w:hAnsi="Times New Roman" w:cs="Times New Roman"/>
          <w:b/>
          <w:sz w:val="24"/>
          <w:szCs w:val="24"/>
          <w:lang w:val="pl-PL"/>
        </w:rPr>
        <w:t>Okres gwarancji udzielonej przez wykonawcę</w:t>
      </w:r>
      <w:r w:rsidRPr="00DE3FAE">
        <w:rPr>
          <w:rFonts w:ascii="Times New Roman" w:hAnsi="Times New Roman" w:cs="Times New Roman"/>
          <w:sz w:val="24"/>
          <w:szCs w:val="24"/>
          <w:lang w:val="pl-PL"/>
        </w:rPr>
        <w:t>” na następujących zasadach:</w:t>
      </w:r>
    </w:p>
    <w:p w:rsidR="00AF0583" w:rsidRPr="00DE3FAE" w:rsidRDefault="00AF0583" w:rsidP="0044002F">
      <w:pPr>
        <w:pStyle w:val="Akapitzlist"/>
        <w:numPr>
          <w:ilvl w:val="0"/>
          <w:numId w:val="32"/>
        </w:numPr>
        <w:tabs>
          <w:tab w:val="left" w:pos="1843"/>
        </w:tabs>
        <w:spacing w:line="260" w:lineRule="auto"/>
        <w:ind w:left="851" w:right="20" w:hanging="283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E3FAE">
        <w:rPr>
          <w:rFonts w:ascii="Times New Roman" w:hAnsi="Times New Roman" w:cs="Times New Roman"/>
          <w:sz w:val="24"/>
          <w:szCs w:val="24"/>
          <w:lang w:val="pl-PL"/>
        </w:rPr>
        <w:t xml:space="preserve">Okres gwarancji zaproponowany przez Wykonawcę </w:t>
      </w:r>
      <w:r w:rsidR="00DE3FAE">
        <w:rPr>
          <w:rFonts w:ascii="Times New Roman" w:hAnsi="Times New Roman" w:cs="Times New Roman"/>
          <w:b/>
          <w:sz w:val="24"/>
          <w:szCs w:val="24"/>
          <w:lang w:val="pl-PL"/>
        </w:rPr>
        <w:t>nie może być krótszy niż 24</w:t>
      </w:r>
      <w:r w:rsidRPr="00DE3FAE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DE3FAE">
        <w:rPr>
          <w:rFonts w:ascii="Times New Roman" w:hAnsi="Times New Roman" w:cs="Times New Roman"/>
          <w:b/>
          <w:sz w:val="24"/>
          <w:szCs w:val="24"/>
          <w:lang w:val="pl-PL"/>
        </w:rPr>
        <w:t>miesięcy</w:t>
      </w:r>
      <w:r w:rsidRPr="00DE3FAE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AF0583" w:rsidRPr="00DE3FAE" w:rsidRDefault="00AF0583" w:rsidP="0044002F">
      <w:pPr>
        <w:pStyle w:val="Akapitzlist"/>
        <w:numPr>
          <w:ilvl w:val="0"/>
          <w:numId w:val="32"/>
        </w:numPr>
        <w:tabs>
          <w:tab w:val="left" w:pos="2860"/>
        </w:tabs>
        <w:spacing w:line="244" w:lineRule="auto"/>
        <w:ind w:left="851" w:right="20" w:hanging="283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E3FAE">
        <w:rPr>
          <w:rFonts w:ascii="Times New Roman" w:hAnsi="Times New Roman" w:cs="Times New Roman"/>
          <w:sz w:val="24"/>
          <w:szCs w:val="24"/>
          <w:lang w:val="pl-PL"/>
        </w:rPr>
        <w:t>Zamawiający przyzna punkty za wydłużenie okresu gwarancji ponad wymagany m</w:t>
      </w:r>
      <w:r w:rsidR="00DE3FAE">
        <w:rPr>
          <w:rFonts w:ascii="Times New Roman" w:hAnsi="Times New Roman" w:cs="Times New Roman"/>
          <w:sz w:val="24"/>
          <w:szCs w:val="24"/>
          <w:lang w:val="pl-PL"/>
        </w:rPr>
        <w:t>inimalny okres (24</w:t>
      </w:r>
      <w:r w:rsidRPr="00DE3FAE">
        <w:rPr>
          <w:rFonts w:ascii="Times New Roman" w:hAnsi="Times New Roman" w:cs="Times New Roman"/>
          <w:sz w:val="24"/>
          <w:szCs w:val="24"/>
          <w:lang w:val="pl-PL"/>
        </w:rPr>
        <w:t xml:space="preserve"> miesięcy), na następujących zasadach:</w:t>
      </w:r>
    </w:p>
    <w:p w:rsidR="00AF0583" w:rsidRPr="00DE3FAE" w:rsidRDefault="00AF0583" w:rsidP="0044002F">
      <w:pPr>
        <w:pStyle w:val="Akapitzlist"/>
        <w:numPr>
          <w:ilvl w:val="0"/>
          <w:numId w:val="28"/>
        </w:numPr>
        <w:tabs>
          <w:tab w:val="left" w:pos="3580"/>
        </w:tabs>
        <w:spacing w:line="248" w:lineRule="auto"/>
        <w:ind w:left="851" w:right="20" w:hanging="283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E3FAE">
        <w:rPr>
          <w:rFonts w:ascii="Times New Roman" w:hAnsi="Times New Roman" w:cs="Times New Roman"/>
          <w:sz w:val="24"/>
          <w:szCs w:val="24"/>
          <w:lang w:val="pl-PL"/>
        </w:rPr>
        <w:t>oferta zawi</w:t>
      </w:r>
      <w:r w:rsidR="00DE3FAE">
        <w:rPr>
          <w:rFonts w:ascii="Times New Roman" w:hAnsi="Times New Roman" w:cs="Times New Roman"/>
          <w:sz w:val="24"/>
          <w:szCs w:val="24"/>
          <w:lang w:val="pl-PL"/>
        </w:rPr>
        <w:t>erająca okres gwarancji równy 24</w:t>
      </w:r>
      <w:r w:rsidRPr="00DE3FAE">
        <w:rPr>
          <w:rFonts w:ascii="Times New Roman" w:hAnsi="Times New Roman" w:cs="Times New Roman"/>
          <w:sz w:val="24"/>
          <w:szCs w:val="24"/>
          <w:lang w:val="pl-PL"/>
        </w:rPr>
        <w:t xml:space="preserve"> miesięcy, otrzyma 0 pkt. w przedmiotowym kryterium,</w:t>
      </w:r>
    </w:p>
    <w:p w:rsidR="00AF0583" w:rsidRPr="00DE3FAE" w:rsidRDefault="00AF0583" w:rsidP="0044002F">
      <w:pPr>
        <w:pStyle w:val="Akapitzlist"/>
        <w:numPr>
          <w:ilvl w:val="0"/>
          <w:numId w:val="28"/>
        </w:numPr>
        <w:tabs>
          <w:tab w:val="left" w:pos="3580"/>
        </w:tabs>
        <w:spacing w:line="264" w:lineRule="auto"/>
        <w:ind w:left="851" w:hanging="283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E3FAE">
        <w:rPr>
          <w:rFonts w:ascii="Times New Roman" w:hAnsi="Times New Roman" w:cs="Times New Roman"/>
          <w:sz w:val="24"/>
          <w:szCs w:val="24"/>
          <w:lang w:val="pl-PL"/>
        </w:rPr>
        <w:t xml:space="preserve">maksymalny okres </w:t>
      </w:r>
      <w:r w:rsidRPr="00DE3FAE">
        <w:rPr>
          <w:rFonts w:ascii="Times New Roman" w:hAnsi="Times New Roman" w:cs="Times New Roman"/>
          <w:sz w:val="24"/>
          <w:szCs w:val="24"/>
          <w:u w:val="single"/>
          <w:lang w:val="pl-PL"/>
        </w:rPr>
        <w:t>wydłużenia</w:t>
      </w:r>
      <w:r w:rsidRPr="00DE3FAE">
        <w:rPr>
          <w:rFonts w:ascii="Times New Roman" w:hAnsi="Times New Roman" w:cs="Times New Roman"/>
          <w:sz w:val="24"/>
          <w:szCs w:val="24"/>
          <w:lang w:val="pl-PL"/>
        </w:rPr>
        <w:t xml:space="preserve"> gwarancji ponad wymagane minimum, za który Zamawiający będzie przyznawał punkty wynosi </w:t>
      </w:r>
      <w:r w:rsidR="00DE3FAE">
        <w:rPr>
          <w:rFonts w:ascii="Times New Roman" w:hAnsi="Times New Roman" w:cs="Times New Roman"/>
          <w:b/>
          <w:sz w:val="24"/>
          <w:szCs w:val="24"/>
          <w:lang w:val="pl-PL"/>
        </w:rPr>
        <w:t>12</w:t>
      </w:r>
      <w:r w:rsidRPr="00DE3FAE">
        <w:rPr>
          <w:rFonts w:ascii="Times New Roman" w:hAnsi="Times New Roman" w:cs="Times New Roman"/>
          <w:b/>
          <w:sz w:val="24"/>
          <w:szCs w:val="24"/>
          <w:lang w:val="pl-PL"/>
        </w:rPr>
        <w:t xml:space="preserve"> miesięcy</w:t>
      </w:r>
      <w:r w:rsidRPr="00DE3FAE">
        <w:rPr>
          <w:rFonts w:ascii="Times New Roman" w:hAnsi="Times New Roman" w:cs="Times New Roman"/>
          <w:sz w:val="24"/>
          <w:szCs w:val="24"/>
          <w:lang w:val="pl-PL"/>
        </w:rPr>
        <w:t xml:space="preserve"> – tzn. oferta Wykonawcy, który zaproponuje okres gw</w:t>
      </w:r>
      <w:r w:rsidR="00DE3FAE">
        <w:rPr>
          <w:rFonts w:ascii="Times New Roman" w:hAnsi="Times New Roman" w:cs="Times New Roman"/>
          <w:sz w:val="24"/>
          <w:szCs w:val="24"/>
          <w:lang w:val="pl-PL"/>
        </w:rPr>
        <w:t>arancji równy lub dłuższy niż 36</w:t>
      </w:r>
      <w:r w:rsidR="00A5546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160C88">
        <w:rPr>
          <w:rFonts w:ascii="Times New Roman" w:hAnsi="Times New Roman" w:cs="Times New Roman"/>
          <w:sz w:val="24"/>
          <w:szCs w:val="24"/>
          <w:lang w:val="pl-PL"/>
        </w:rPr>
        <w:t>miesięcy</w:t>
      </w:r>
      <w:r w:rsidRPr="00DE3FAE">
        <w:rPr>
          <w:rFonts w:ascii="Times New Roman" w:hAnsi="Times New Roman" w:cs="Times New Roman"/>
          <w:sz w:val="24"/>
          <w:szCs w:val="24"/>
          <w:lang w:val="pl-PL"/>
        </w:rPr>
        <w:t xml:space="preserve"> otrzyma </w:t>
      </w:r>
      <w:r w:rsidR="00DE3FAE">
        <w:rPr>
          <w:rFonts w:ascii="Times New Roman" w:hAnsi="Times New Roman" w:cs="Times New Roman"/>
          <w:b/>
          <w:sz w:val="24"/>
          <w:szCs w:val="24"/>
          <w:lang w:val="pl-PL"/>
        </w:rPr>
        <w:t>20</w:t>
      </w:r>
      <w:r w:rsidRPr="00DE3FAE">
        <w:rPr>
          <w:rFonts w:ascii="Times New Roman" w:hAnsi="Times New Roman" w:cs="Times New Roman"/>
          <w:b/>
          <w:sz w:val="24"/>
          <w:szCs w:val="24"/>
          <w:lang w:val="pl-PL"/>
        </w:rPr>
        <w:t xml:space="preserve"> pkt</w:t>
      </w:r>
      <w:r w:rsidRPr="00DE3FAE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AF0583" w:rsidRPr="00DE3FAE" w:rsidRDefault="00AF0583" w:rsidP="0044002F">
      <w:pPr>
        <w:pStyle w:val="Akapitzlist"/>
        <w:tabs>
          <w:tab w:val="left" w:pos="3580"/>
        </w:tabs>
        <w:spacing w:line="264" w:lineRule="auto"/>
        <w:ind w:left="851" w:hanging="283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AF0583" w:rsidRPr="00DE3FAE" w:rsidRDefault="00AF0583" w:rsidP="0044002F">
      <w:pPr>
        <w:pStyle w:val="Akapitzlist"/>
        <w:tabs>
          <w:tab w:val="left" w:pos="3580"/>
        </w:tabs>
        <w:spacing w:line="264" w:lineRule="auto"/>
        <w:ind w:left="851" w:hanging="283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AF0583" w:rsidRPr="00DE3FAE" w:rsidRDefault="00AF0583" w:rsidP="0044002F">
      <w:pPr>
        <w:pStyle w:val="Akapitzlist"/>
        <w:numPr>
          <w:ilvl w:val="0"/>
          <w:numId w:val="28"/>
        </w:numPr>
        <w:tabs>
          <w:tab w:val="left" w:pos="3580"/>
        </w:tabs>
        <w:spacing w:line="264" w:lineRule="auto"/>
        <w:ind w:left="851" w:hanging="283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E3FAE">
        <w:rPr>
          <w:rFonts w:ascii="Times New Roman" w:hAnsi="Times New Roman" w:cs="Times New Roman"/>
          <w:sz w:val="24"/>
          <w:szCs w:val="24"/>
          <w:lang w:val="pl-PL"/>
        </w:rPr>
        <w:t>pozostałe oferty proporcjonalnie mniej, według następującej formuły:</w:t>
      </w:r>
    </w:p>
    <w:p w:rsidR="00AF0583" w:rsidRPr="00DE3FAE" w:rsidRDefault="00AF0583" w:rsidP="00AF0583">
      <w:pPr>
        <w:pStyle w:val="Akapitzlist"/>
        <w:tabs>
          <w:tab w:val="left" w:pos="3580"/>
        </w:tabs>
        <w:spacing w:line="264" w:lineRule="auto"/>
        <w:ind w:left="2835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DE3FAE">
        <w:rPr>
          <w:rFonts w:ascii="Times New Roman" w:hAnsi="Times New Roman" w:cs="Times New Roman"/>
          <w:sz w:val="24"/>
          <w:szCs w:val="24"/>
          <w:lang w:val="pl-PL"/>
        </w:rPr>
        <w:tab/>
      </w:r>
      <w:proofErr w:type="spellStart"/>
      <w:r w:rsidR="0044002F">
        <w:rPr>
          <w:rFonts w:ascii="Times New Roman" w:hAnsi="Times New Roman" w:cs="Times New Roman"/>
          <w:b/>
          <w:sz w:val="24"/>
          <w:szCs w:val="24"/>
          <w:lang w:val="pl-PL"/>
        </w:rPr>
        <w:t>Pg</w:t>
      </w:r>
      <w:proofErr w:type="spellEnd"/>
      <w:r w:rsidR="0044002F">
        <w:rPr>
          <w:rFonts w:ascii="Times New Roman" w:hAnsi="Times New Roman" w:cs="Times New Roman"/>
          <w:b/>
          <w:sz w:val="24"/>
          <w:szCs w:val="24"/>
          <w:lang w:val="pl-PL"/>
        </w:rPr>
        <w:t>=(Gb-24/24)x2</w:t>
      </w:r>
      <w:r w:rsidRPr="00DE3FAE">
        <w:rPr>
          <w:rFonts w:ascii="Times New Roman" w:hAnsi="Times New Roman" w:cs="Times New Roman"/>
          <w:b/>
          <w:sz w:val="24"/>
          <w:szCs w:val="24"/>
          <w:lang w:val="pl-PL"/>
        </w:rPr>
        <w:t>0</w:t>
      </w:r>
    </w:p>
    <w:p w:rsidR="00AF0583" w:rsidRPr="00DE3FAE" w:rsidRDefault="00AF0583" w:rsidP="00AF0583">
      <w:pPr>
        <w:tabs>
          <w:tab w:val="left" w:pos="3544"/>
        </w:tabs>
        <w:spacing w:line="244" w:lineRule="auto"/>
        <w:ind w:right="5180" w:firstLine="2268"/>
        <w:rPr>
          <w:rFonts w:ascii="Times New Roman" w:hAnsi="Times New Roman" w:cs="Times New Roman"/>
          <w:sz w:val="24"/>
          <w:szCs w:val="24"/>
          <w:lang w:val="pl-PL"/>
        </w:rPr>
      </w:pPr>
      <w:r w:rsidRPr="00DE3FAE">
        <w:rPr>
          <w:rFonts w:ascii="Times New Roman" w:hAnsi="Times New Roman" w:cs="Times New Roman"/>
          <w:sz w:val="24"/>
          <w:szCs w:val="24"/>
          <w:lang w:val="pl-PL"/>
        </w:rPr>
        <w:t>gdzie</w:t>
      </w:r>
    </w:p>
    <w:p w:rsidR="00AF0583" w:rsidRPr="00DE3FAE" w:rsidRDefault="00AF0583" w:rsidP="00AF0583">
      <w:pPr>
        <w:spacing w:line="12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:rsidR="00AF0583" w:rsidRPr="00DE3FAE" w:rsidRDefault="00AF0583" w:rsidP="00AF0583">
      <w:pPr>
        <w:spacing w:line="304" w:lineRule="auto"/>
        <w:ind w:left="2204" w:right="12"/>
        <w:rPr>
          <w:rFonts w:ascii="Times New Roman" w:hAnsi="Times New Roman" w:cs="Times New Roman"/>
          <w:i/>
          <w:sz w:val="24"/>
          <w:szCs w:val="24"/>
          <w:lang w:val="pl-PL"/>
        </w:rPr>
      </w:pPr>
      <w:proofErr w:type="spellStart"/>
      <w:r w:rsidRPr="00DE3FAE">
        <w:rPr>
          <w:rFonts w:ascii="Times New Roman" w:hAnsi="Times New Roman" w:cs="Times New Roman"/>
          <w:i/>
          <w:sz w:val="24"/>
          <w:szCs w:val="24"/>
          <w:lang w:val="pl-PL"/>
        </w:rPr>
        <w:t>Pg</w:t>
      </w:r>
      <w:proofErr w:type="spellEnd"/>
      <w:r w:rsidRPr="00DE3FAE">
        <w:rPr>
          <w:rFonts w:ascii="Times New Roman" w:hAnsi="Times New Roman" w:cs="Times New Roman"/>
          <w:i/>
          <w:sz w:val="24"/>
          <w:szCs w:val="24"/>
          <w:lang w:val="pl-PL"/>
        </w:rPr>
        <w:t xml:space="preserve"> </w:t>
      </w:r>
      <w:r w:rsidRPr="00DE3FAE">
        <w:rPr>
          <w:rFonts w:ascii="Times New Roman" w:hAnsi="Times New Roman" w:cs="Times New Roman"/>
          <w:sz w:val="24"/>
          <w:szCs w:val="24"/>
          <w:lang w:val="pl-PL"/>
        </w:rPr>
        <w:t>– liczba punktów otrzymana w kryterium „Okres gwarancji”</w:t>
      </w:r>
      <w:r w:rsidRPr="00DE3FAE">
        <w:rPr>
          <w:rFonts w:ascii="Times New Roman" w:hAnsi="Times New Roman" w:cs="Times New Roman"/>
          <w:i/>
          <w:sz w:val="24"/>
          <w:szCs w:val="24"/>
          <w:lang w:val="pl-PL"/>
        </w:rPr>
        <w:t xml:space="preserve"> </w:t>
      </w:r>
    </w:p>
    <w:p w:rsidR="00AF0583" w:rsidRPr="00DE3FAE" w:rsidRDefault="00AF0583" w:rsidP="00AF0583">
      <w:pPr>
        <w:spacing w:line="304" w:lineRule="auto"/>
        <w:ind w:left="2204" w:right="1460"/>
        <w:rPr>
          <w:rFonts w:ascii="Times New Roman" w:hAnsi="Times New Roman" w:cs="Times New Roman"/>
          <w:sz w:val="24"/>
          <w:szCs w:val="24"/>
          <w:lang w:val="pl-PL"/>
        </w:rPr>
      </w:pPr>
      <w:proofErr w:type="spellStart"/>
      <w:r w:rsidRPr="00DE3FAE">
        <w:rPr>
          <w:rFonts w:ascii="Times New Roman" w:hAnsi="Times New Roman" w:cs="Times New Roman"/>
          <w:i/>
          <w:sz w:val="24"/>
          <w:szCs w:val="24"/>
          <w:lang w:val="pl-PL"/>
        </w:rPr>
        <w:t>Gb</w:t>
      </w:r>
      <w:proofErr w:type="spellEnd"/>
      <w:r w:rsidRPr="00DE3FAE">
        <w:rPr>
          <w:rFonts w:ascii="Times New Roman" w:hAnsi="Times New Roman" w:cs="Times New Roman"/>
          <w:i/>
          <w:sz w:val="24"/>
          <w:szCs w:val="24"/>
          <w:lang w:val="pl-PL"/>
        </w:rPr>
        <w:t xml:space="preserve"> </w:t>
      </w:r>
      <w:r w:rsidRPr="00DE3FAE">
        <w:rPr>
          <w:rFonts w:ascii="Times New Roman" w:hAnsi="Times New Roman" w:cs="Times New Roman"/>
          <w:sz w:val="24"/>
          <w:szCs w:val="24"/>
          <w:lang w:val="pl-PL"/>
        </w:rPr>
        <w:t>– okres gwarancji zaproponowany w ofercie</w:t>
      </w:r>
    </w:p>
    <w:p w:rsidR="00AF0583" w:rsidRPr="00DE3FAE" w:rsidRDefault="00AF0583" w:rsidP="00AF0583">
      <w:pPr>
        <w:spacing w:line="202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:rsidR="00AF0583" w:rsidRPr="00DE3FAE" w:rsidRDefault="00AF0583" w:rsidP="00AF0583">
      <w:pPr>
        <w:pStyle w:val="Akapitzlist"/>
        <w:numPr>
          <w:ilvl w:val="0"/>
          <w:numId w:val="29"/>
        </w:numPr>
        <w:tabs>
          <w:tab w:val="left" w:pos="2204"/>
        </w:tabs>
        <w:spacing w:line="244" w:lineRule="auto"/>
        <w:ind w:left="1418" w:right="20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E3FAE">
        <w:rPr>
          <w:rFonts w:ascii="Times New Roman" w:hAnsi="Times New Roman" w:cs="Times New Roman"/>
          <w:sz w:val="24"/>
          <w:szCs w:val="24"/>
          <w:lang w:val="pl-PL"/>
        </w:rPr>
        <w:t>ilość punktów obliczona według powyższej formuły zostanie zaokrąglona do dwóch miejsc po przecinku.</w:t>
      </w:r>
    </w:p>
    <w:p w:rsidR="00AF0583" w:rsidRPr="00DE3FAE" w:rsidRDefault="00AF0583" w:rsidP="00AF0583">
      <w:pPr>
        <w:pStyle w:val="Akapitzlist"/>
        <w:tabs>
          <w:tab w:val="left" w:pos="2204"/>
        </w:tabs>
        <w:spacing w:line="244" w:lineRule="auto"/>
        <w:ind w:left="1418" w:right="2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AF0583" w:rsidRPr="00DE3FAE" w:rsidRDefault="00AF0583" w:rsidP="00AF0583">
      <w:pPr>
        <w:pStyle w:val="Akapitzlist"/>
        <w:numPr>
          <w:ilvl w:val="2"/>
          <w:numId w:val="30"/>
        </w:numPr>
        <w:spacing w:line="244" w:lineRule="auto"/>
        <w:ind w:left="1134" w:right="20" w:hanging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E3FAE">
        <w:rPr>
          <w:rFonts w:ascii="Times New Roman" w:hAnsi="Times New Roman" w:cs="Times New Roman"/>
          <w:sz w:val="24"/>
          <w:szCs w:val="24"/>
          <w:lang w:val="pl-PL"/>
        </w:rPr>
        <w:t>Zamawiający udzieli zamówienia Wykonawcy, którego oferta zostanie oceniona jako najkorzystniejsza, tzn. uzyska najwyższą liczbę punktów</w:t>
      </w:r>
    </w:p>
    <w:p w:rsidR="00AF0583" w:rsidRPr="00DE3FAE" w:rsidRDefault="00AF0583" w:rsidP="00AF0583">
      <w:pPr>
        <w:numPr>
          <w:ilvl w:val="2"/>
          <w:numId w:val="30"/>
        </w:numPr>
        <w:spacing w:line="244" w:lineRule="auto"/>
        <w:ind w:left="1134" w:right="20" w:hanging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E3FAE">
        <w:rPr>
          <w:rFonts w:ascii="Times New Roman" w:hAnsi="Times New Roman" w:cs="Times New Roman"/>
          <w:sz w:val="24"/>
          <w:szCs w:val="24"/>
          <w:lang w:val="pl-PL"/>
        </w:rPr>
        <w:t xml:space="preserve">Za najkorzystniejszą uznana zostanie oferta, która otrzyma największą ilość punktów rozumianą jako suma punktów przyznanych na podstawie kryteriów oceny ofert podanych </w:t>
      </w:r>
      <w:r w:rsidR="007D77A5">
        <w:rPr>
          <w:rFonts w:ascii="Times New Roman" w:hAnsi="Times New Roman" w:cs="Times New Roman"/>
          <w:sz w:val="24"/>
          <w:szCs w:val="24"/>
          <w:lang w:val="pl-PL"/>
        </w:rPr>
        <w:t xml:space="preserve">w rozdziale VIII </w:t>
      </w:r>
      <w:r w:rsidRPr="00DE3FAE">
        <w:rPr>
          <w:rFonts w:ascii="Times New Roman" w:hAnsi="Times New Roman" w:cs="Times New Roman"/>
          <w:sz w:val="24"/>
          <w:szCs w:val="24"/>
          <w:lang w:val="pl-PL"/>
        </w:rPr>
        <w:t xml:space="preserve">w punkcie </w:t>
      </w:r>
      <w:r w:rsidR="00A913D6" w:rsidRPr="0059503B">
        <w:rPr>
          <w:rFonts w:ascii="Times New Roman" w:hAnsi="Times New Roman" w:cs="Times New Roman"/>
          <w:sz w:val="24"/>
          <w:szCs w:val="24"/>
          <w:lang w:val="pl-PL"/>
        </w:rPr>
        <w:t>1-3</w:t>
      </w:r>
      <w:r w:rsidR="007D77A5">
        <w:rPr>
          <w:rFonts w:ascii="Times New Roman" w:hAnsi="Times New Roman" w:cs="Times New Roman"/>
          <w:sz w:val="24"/>
          <w:szCs w:val="24"/>
          <w:lang w:val="pl-PL"/>
        </w:rPr>
        <w:t xml:space="preserve"> niniejszego zapytania</w:t>
      </w:r>
      <w:r w:rsidRPr="00DE3FAE">
        <w:rPr>
          <w:rFonts w:ascii="Times New Roman" w:hAnsi="Times New Roman" w:cs="Times New Roman"/>
          <w:sz w:val="24"/>
          <w:szCs w:val="24"/>
          <w:lang w:val="pl-PL"/>
        </w:rPr>
        <w:t xml:space="preserve">, a obliczonych zgodnie z zasadami określonymi w punktach </w:t>
      </w:r>
      <w:r w:rsidR="00A913D6" w:rsidRPr="0059503B">
        <w:rPr>
          <w:rFonts w:ascii="Times New Roman" w:hAnsi="Times New Roman" w:cs="Times New Roman"/>
          <w:sz w:val="24"/>
          <w:szCs w:val="24"/>
          <w:lang w:val="pl-PL"/>
        </w:rPr>
        <w:t xml:space="preserve">1-3 </w:t>
      </w:r>
      <w:r w:rsidRPr="00DE3FAE">
        <w:rPr>
          <w:rFonts w:ascii="Times New Roman" w:hAnsi="Times New Roman" w:cs="Times New Roman"/>
          <w:sz w:val="24"/>
          <w:szCs w:val="24"/>
          <w:lang w:val="pl-PL"/>
        </w:rPr>
        <w:t xml:space="preserve">czyli równą </w:t>
      </w:r>
      <w:proofErr w:type="spellStart"/>
      <w:r w:rsidRPr="00DE3FAE">
        <w:rPr>
          <w:rFonts w:ascii="Times New Roman" w:hAnsi="Times New Roman" w:cs="Times New Roman"/>
          <w:i/>
          <w:sz w:val="24"/>
          <w:szCs w:val="24"/>
          <w:lang w:val="pl-PL"/>
        </w:rPr>
        <w:t>Pc</w:t>
      </w:r>
      <w:proofErr w:type="spellEnd"/>
      <w:r w:rsidRPr="00DE3FAE">
        <w:rPr>
          <w:rFonts w:ascii="Times New Roman" w:hAnsi="Times New Roman" w:cs="Times New Roman"/>
          <w:i/>
          <w:sz w:val="24"/>
          <w:szCs w:val="24"/>
          <w:lang w:val="pl-PL"/>
        </w:rPr>
        <w:t xml:space="preserve"> + </w:t>
      </w:r>
      <w:proofErr w:type="spellStart"/>
      <w:r w:rsidRPr="00DE3FAE">
        <w:rPr>
          <w:rFonts w:ascii="Times New Roman" w:hAnsi="Times New Roman" w:cs="Times New Roman"/>
          <w:i/>
          <w:sz w:val="24"/>
          <w:szCs w:val="24"/>
          <w:lang w:val="pl-PL"/>
        </w:rPr>
        <w:t>Pg</w:t>
      </w:r>
      <w:proofErr w:type="spellEnd"/>
      <w:r w:rsidRPr="00DE3FAE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AF0583" w:rsidRDefault="00AF0583" w:rsidP="00AF0583">
      <w:pPr>
        <w:numPr>
          <w:ilvl w:val="2"/>
          <w:numId w:val="30"/>
        </w:numPr>
        <w:spacing w:line="244" w:lineRule="auto"/>
        <w:ind w:left="1134" w:right="20" w:hanging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E3FAE">
        <w:rPr>
          <w:rFonts w:ascii="Times New Roman" w:hAnsi="Times New Roman" w:cs="Times New Roman"/>
          <w:sz w:val="24"/>
          <w:szCs w:val="24"/>
          <w:lang w:val="pl-PL"/>
        </w:rPr>
        <w:t>Jeżeli nie będzie można wybrać oferty najkorzystniejszej z uwagi na to, że dwie lub więcej ofert będą przedstawiać taki sam bilans ceny i innych kryteriów oceny ofert, Zamawiający spośród tych ofert wybierze ofertę z najniższą ceną, a jeżeli zostaną złożone oferty o takiej samej cenie, Zamawiający wezwie Wykonawców, którzy złożyli te oferty, do złożenia w terminie określonym przez Zamawiającego ofert dodatkowych.</w:t>
      </w:r>
    </w:p>
    <w:p w:rsidR="00A55465" w:rsidRPr="00DE3FAE" w:rsidRDefault="00A55465" w:rsidP="00AF0583">
      <w:pPr>
        <w:numPr>
          <w:ilvl w:val="2"/>
          <w:numId w:val="30"/>
        </w:numPr>
        <w:spacing w:line="244" w:lineRule="auto"/>
        <w:ind w:left="1134" w:right="20" w:hanging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lastRenderedPageBreak/>
        <w:t>Wykonawcy składający oferty dodatkowe nie będą mogli zaoferować cen wyższych niż zaoferowane w złożonych ofertach.</w:t>
      </w:r>
    </w:p>
    <w:p w:rsidR="00953754" w:rsidRPr="00DE3FAE" w:rsidRDefault="00953754" w:rsidP="00953754">
      <w:pPr>
        <w:rPr>
          <w:rFonts w:ascii="Times New Roman" w:eastAsia="Verdana" w:hAnsi="Times New Roman" w:cs="Times New Roman"/>
          <w:b/>
          <w:bCs/>
          <w:color w:val="000000"/>
          <w:sz w:val="24"/>
          <w:szCs w:val="24"/>
          <w:lang w:val="pl-PL"/>
        </w:rPr>
      </w:pPr>
    </w:p>
    <w:p w:rsidR="0091334C" w:rsidRPr="00F60B4E" w:rsidRDefault="0091334C">
      <w:pPr>
        <w:rPr>
          <w:rFonts w:ascii="Times New Roman" w:eastAsia="Verdana" w:hAnsi="Times New Roman" w:cs="Times New Roman"/>
          <w:b/>
          <w:bCs/>
          <w:color w:val="000000"/>
          <w:sz w:val="28"/>
          <w:szCs w:val="28"/>
          <w:lang w:val="pl-PL" w:eastAsia="pl-PL"/>
        </w:rPr>
      </w:pPr>
    </w:p>
    <w:p w:rsidR="00BE4E86" w:rsidRPr="00F60B4E" w:rsidRDefault="00413798" w:rsidP="00BE4E86">
      <w:pPr>
        <w:keepNext/>
        <w:keepLines/>
        <w:widowControl w:val="0"/>
        <w:ind w:right="20"/>
        <w:jc w:val="center"/>
        <w:outlineLvl w:val="5"/>
        <w:rPr>
          <w:rFonts w:ascii="Times New Roman" w:eastAsia="Verdana" w:hAnsi="Times New Roman" w:cs="Times New Roman"/>
          <w:b/>
          <w:bCs/>
          <w:color w:val="000000"/>
          <w:sz w:val="28"/>
          <w:szCs w:val="28"/>
          <w:lang w:val="pl-PL" w:eastAsia="pl-PL"/>
        </w:rPr>
      </w:pPr>
      <w:r>
        <w:rPr>
          <w:rFonts w:ascii="Times New Roman" w:eastAsia="Verdana" w:hAnsi="Times New Roman" w:cs="Times New Roman"/>
          <w:b/>
          <w:bCs/>
          <w:color w:val="000000"/>
          <w:sz w:val="28"/>
          <w:szCs w:val="28"/>
          <w:lang w:val="pl-PL" w:eastAsia="pl-PL"/>
        </w:rPr>
        <w:t>Rozdział IX</w:t>
      </w:r>
    </w:p>
    <w:p w:rsidR="00BE4E86" w:rsidRPr="00F60B4E" w:rsidRDefault="00BE4E86" w:rsidP="00BE4E86">
      <w:pPr>
        <w:keepNext/>
        <w:keepLines/>
        <w:widowControl w:val="0"/>
        <w:ind w:right="20"/>
        <w:jc w:val="center"/>
        <w:outlineLvl w:val="5"/>
        <w:rPr>
          <w:rFonts w:ascii="Times New Roman" w:eastAsia="Verdana" w:hAnsi="Times New Roman" w:cs="Times New Roman"/>
          <w:b/>
          <w:bCs/>
          <w:sz w:val="28"/>
          <w:szCs w:val="28"/>
          <w:lang w:val="pl-PL" w:eastAsia="pl-PL"/>
        </w:rPr>
      </w:pPr>
      <w:r w:rsidRPr="00F60B4E">
        <w:rPr>
          <w:rFonts w:ascii="Times New Roman" w:eastAsia="Verdana" w:hAnsi="Times New Roman" w:cs="Times New Roman"/>
          <w:b/>
          <w:bCs/>
          <w:color w:val="000000"/>
          <w:sz w:val="28"/>
          <w:szCs w:val="28"/>
          <w:lang w:val="pl-PL" w:eastAsia="pl-PL"/>
        </w:rPr>
        <w:t>Opis sposobu przygotowania ofert</w:t>
      </w:r>
    </w:p>
    <w:p w:rsidR="00BE4E86" w:rsidRPr="00F60B4E" w:rsidRDefault="00BE4E86" w:rsidP="00BE4E86">
      <w:pPr>
        <w:tabs>
          <w:tab w:val="left" w:pos="1120"/>
        </w:tabs>
        <w:spacing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F9529D" w:rsidRPr="00F9529D" w:rsidRDefault="00F9529D" w:rsidP="007D77A5">
      <w:pPr>
        <w:pStyle w:val="Akapitzlist"/>
        <w:numPr>
          <w:ilvl w:val="2"/>
          <w:numId w:val="13"/>
        </w:numPr>
        <w:tabs>
          <w:tab w:val="left" w:pos="1120"/>
        </w:tabs>
        <w:spacing w:line="0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F9529D"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 xml:space="preserve">Ofertę należy złożyć na </w:t>
      </w:r>
      <w:r w:rsidRPr="00F9529D">
        <w:rPr>
          <w:rFonts w:ascii="Times New Roman" w:hAnsi="Times New Roman"/>
          <w:b/>
          <w:color w:val="000000"/>
          <w:spacing w:val="4"/>
          <w:sz w:val="24"/>
          <w:szCs w:val="24"/>
          <w:lang w:val="pl-PL"/>
        </w:rPr>
        <w:t>formularzu ofertowym</w:t>
      </w:r>
      <w:r w:rsidRPr="00F9529D"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 xml:space="preserve"> stanowiącym </w:t>
      </w:r>
      <w:r w:rsidRPr="00F9529D">
        <w:rPr>
          <w:rFonts w:ascii="Times New Roman" w:hAnsi="Times New Roman"/>
          <w:b/>
          <w:color w:val="000000"/>
          <w:spacing w:val="4"/>
          <w:sz w:val="24"/>
          <w:szCs w:val="24"/>
          <w:lang w:val="pl-PL"/>
        </w:rPr>
        <w:t>załącznik nr 2</w:t>
      </w:r>
      <w:r w:rsidRPr="00F9529D"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 xml:space="preserve"> do zapytania ofertowego</w:t>
      </w:r>
      <w:r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>.</w:t>
      </w:r>
    </w:p>
    <w:p w:rsidR="00F9529D" w:rsidRPr="00F9529D" w:rsidRDefault="00F9529D" w:rsidP="007D77A5">
      <w:pPr>
        <w:pStyle w:val="Akapitzlist"/>
        <w:numPr>
          <w:ilvl w:val="2"/>
          <w:numId w:val="13"/>
        </w:numPr>
        <w:tabs>
          <w:tab w:val="left" w:pos="1120"/>
        </w:tabs>
        <w:spacing w:line="0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F9529D">
        <w:rPr>
          <w:rFonts w:ascii="Times New Roman" w:hAnsi="Times New Roman" w:cs="Times New Roman"/>
          <w:sz w:val="24"/>
          <w:szCs w:val="24"/>
          <w:lang w:val="pl-PL"/>
        </w:rPr>
        <w:t xml:space="preserve">Wraz z ofertą wykonawca składa aktualne na dzień składania ofert </w:t>
      </w:r>
      <w:r w:rsidRPr="00F9529D">
        <w:rPr>
          <w:rFonts w:ascii="Times New Roman" w:hAnsi="Times New Roman" w:cs="Times New Roman"/>
          <w:b/>
          <w:sz w:val="24"/>
          <w:szCs w:val="24"/>
          <w:lang w:val="pl-PL"/>
        </w:rPr>
        <w:t>oświadczenia</w:t>
      </w:r>
      <w:r w:rsidRPr="00F9529D">
        <w:rPr>
          <w:rFonts w:ascii="Times New Roman" w:hAnsi="Times New Roman" w:cs="Times New Roman"/>
          <w:sz w:val="24"/>
          <w:szCs w:val="24"/>
          <w:lang w:val="pl-PL"/>
        </w:rPr>
        <w:t xml:space="preserve"> w zakresie wskazanym przez zamawiającego </w:t>
      </w:r>
      <w:r w:rsidR="0059503B">
        <w:rPr>
          <w:rFonts w:ascii="Times New Roman" w:hAnsi="Times New Roman" w:cs="Times New Roman"/>
          <w:sz w:val="24"/>
          <w:szCs w:val="24"/>
          <w:lang w:val="pl-PL"/>
        </w:rPr>
        <w:t>w zapytaniu ofertowym.</w:t>
      </w:r>
    </w:p>
    <w:p w:rsidR="00BE4E86" w:rsidRPr="00F60B4E" w:rsidRDefault="00BE4E86" w:rsidP="007D77A5">
      <w:pPr>
        <w:pStyle w:val="Akapitzlist"/>
        <w:numPr>
          <w:ilvl w:val="2"/>
          <w:numId w:val="13"/>
        </w:numPr>
        <w:tabs>
          <w:tab w:val="left" w:pos="1120"/>
        </w:tabs>
        <w:spacing w:line="0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F60B4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Ofertę wraz z załącznikami musi być sporządzona w języku polskim i pod rygorem nieważności w formie pisemnej </w:t>
      </w:r>
    </w:p>
    <w:p w:rsidR="00BE4E86" w:rsidRPr="00F60B4E" w:rsidRDefault="00BE4E86" w:rsidP="007D77A5">
      <w:pPr>
        <w:pStyle w:val="Akapitzlist"/>
        <w:numPr>
          <w:ilvl w:val="2"/>
          <w:numId w:val="13"/>
        </w:numPr>
        <w:tabs>
          <w:tab w:val="left" w:pos="1120"/>
        </w:tabs>
        <w:spacing w:line="0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F60B4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Zamawiający nie wyraża zgody na składanie ofert w postaci elektronicznej.</w:t>
      </w:r>
    </w:p>
    <w:p w:rsidR="00BE4E86" w:rsidRPr="00F60B4E" w:rsidRDefault="00BE4E86" w:rsidP="007D77A5">
      <w:pPr>
        <w:numPr>
          <w:ilvl w:val="2"/>
          <w:numId w:val="13"/>
        </w:numPr>
        <w:tabs>
          <w:tab w:val="left" w:pos="1120"/>
        </w:tabs>
        <w:spacing w:line="0" w:lineRule="atLeast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F60B4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Oferta powinna być napisana pismem maszynowym, komputerowym albo ręcznym w sposób czytelny.</w:t>
      </w:r>
    </w:p>
    <w:p w:rsidR="00BE4E86" w:rsidRPr="00F60B4E" w:rsidRDefault="00BE4E86" w:rsidP="007D77A5">
      <w:pPr>
        <w:numPr>
          <w:ilvl w:val="2"/>
          <w:numId w:val="13"/>
        </w:numPr>
        <w:tabs>
          <w:tab w:val="left" w:pos="1120"/>
        </w:tabs>
        <w:spacing w:line="0" w:lineRule="atLeast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F60B4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Poprawki w ofercie muszą być naniesione czytelnie oraz opatrzone podpisem osoby podpisującej ofertę.</w:t>
      </w:r>
    </w:p>
    <w:p w:rsidR="00BE4E86" w:rsidRPr="00F60B4E" w:rsidRDefault="00BE4E86" w:rsidP="007D77A5">
      <w:pPr>
        <w:numPr>
          <w:ilvl w:val="2"/>
          <w:numId w:val="13"/>
        </w:numPr>
        <w:tabs>
          <w:tab w:val="left" w:pos="1120"/>
        </w:tabs>
        <w:spacing w:line="0" w:lineRule="atLeast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F60B4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 przypadku wykonawców występujących wspólnie oferta powinna być podpisana w taki sposób, aby prawnie zobowiązywała wszystkich wykonawców występujących wspólnie. Podpisy i parafy stawia na niej wykonawca-pełnomocnik upoważniony przez wszystkich wykonawców występujących wsp</w:t>
      </w:r>
      <w:r w:rsidR="00160C8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ólnie do reprezentowania ich w postę</w:t>
      </w:r>
      <w:r w:rsidRPr="00F60B4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powa</w:t>
      </w:r>
      <w:r w:rsidR="00160C8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niu albo reprezentowania w postę</w:t>
      </w:r>
      <w:r w:rsidRPr="00F60B4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powaniu i zawarcia umowy.</w:t>
      </w:r>
    </w:p>
    <w:p w:rsidR="00BE4E86" w:rsidRPr="00F60B4E" w:rsidRDefault="00BE4E86" w:rsidP="007D77A5">
      <w:pPr>
        <w:numPr>
          <w:ilvl w:val="2"/>
          <w:numId w:val="13"/>
        </w:numPr>
        <w:tabs>
          <w:tab w:val="left" w:pos="1120"/>
        </w:tabs>
        <w:spacing w:line="0" w:lineRule="atLeast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F60B4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Stosowne pełnomocnictwa należy złożyć w oryginale lub kopii poświadczonej notarialnie.</w:t>
      </w:r>
    </w:p>
    <w:p w:rsidR="00BE4E86" w:rsidRPr="00F60B4E" w:rsidRDefault="00BE4E86" w:rsidP="007D77A5">
      <w:pPr>
        <w:numPr>
          <w:ilvl w:val="2"/>
          <w:numId w:val="13"/>
        </w:numPr>
        <w:tabs>
          <w:tab w:val="left" w:pos="851"/>
        </w:tabs>
        <w:spacing w:line="0" w:lineRule="atLeast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F60B4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Wszelkie poprawki lub zmiany w tekście oferty muszą być parafowane i datowane własnoręcznie przez osobę podpisującą ofertę.</w:t>
      </w:r>
    </w:p>
    <w:p w:rsidR="00BE4E86" w:rsidRPr="00F60B4E" w:rsidRDefault="00BE4E86" w:rsidP="007D77A5">
      <w:pPr>
        <w:numPr>
          <w:ilvl w:val="2"/>
          <w:numId w:val="13"/>
        </w:numPr>
        <w:tabs>
          <w:tab w:val="left" w:pos="851"/>
        </w:tabs>
        <w:spacing w:line="0" w:lineRule="atLeast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F60B4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Ofertę należy złożyć w nieprzejrzystym, zamkniętym opakowaniu, w sposób gwarantujący zachowanie poufności jej treści oraz zabezpieczającej jej nienaruszalność do terminu otwarcia ofert.</w:t>
      </w:r>
    </w:p>
    <w:p w:rsidR="00BE4E86" w:rsidRPr="00F60B4E" w:rsidRDefault="00BE4E86" w:rsidP="007D77A5">
      <w:pPr>
        <w:numPr>
          <w:ilvl w:val="2"/>
          <w:numId w:val="13"/>
        </w:numPr>
        <w:tabs>
          <w:tab w:val="left" w:pos="426"/>
        </w:tabs>
        <w:spacing w:line="0" w:lineRule="atLeast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F60B4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Opakowanie zawierające ofertę winno być zaadresowane do Zamawiającego na adres podany w rozdziale I zapytania ofertowego, opatrzone nazwą i adresem Wykonawcy oraz oznaczone w sposób następujący:</w:t>
      </w:r>
    </w:p>
    <w:p w:rsidR="00BE4E86" w:rsidRPr="00F60B4E" w:rsidRDefault="00BE4E86" w:rsidP="00BE4E86">
      <w:pPr>
        <w:spacing w:line="0" w:lineRule="atLeast"/>
        <w:ind w:left="3660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F60B4E">
        <w:rPr>
          <w:rFonts w:ascii="Times New Roman" w:eastAsia="Times New Roman" w:hAnsi="Times New Roman" w:cs="Times New Roman"/>
          <w:noProof/>
          <w:sz w:val="24"/>
          <w:szCs w:val="24"/>
          <w:lang w:val="pl-PL" w:eastAsia="pl-PL"/>
        </w:rPr>
        <w:drawing>
          <wp:anchor distT="0" distB="0" distL="114300" distR="114300" simplePos="0" relativeHeight="251659264" behindDoc="1" locked="0" layoutInCell="0" allowOverlap="1" wp14:anchorId="102257B9" wp14:editId="108C0A3C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6010275" cy="1762125"/>
            <wp:effectExtent l="0" t="0" r="9525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1762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4E86" w:rsidRPr="00F60B4E" w:rsidRDefault="00BE4E86" w:rsidP="00BE4E86">
      <w:pPr>
        <w:spacing w:line="276" w:lineRule="auto"/>
        <w:ind w:left="426"/>
        <w:jc w:val="center"/>
        <w:rPr>
          <w:rFonts w:ascii="Times New Roman" w:hAnsi="Times New Roman" w:cs="Times New Roman"/>
          <w:b/>
          <w:sz w:val="24"/>
          <w:lang w:val="pl-PL"/>
        </w:rPr>
      </w:pPr>
      <w:r w:rsidRPr="00F60B4E">
        <w:rPr>
          <w:rFonts w:ascii="Times New Roman" w:hAnsi="Times New Roman"/>
          <w:i/>
          <w:color w:val="000000"/>
          <w:spacing w:val="1"/>
          <w:sz w:val="24"/>
          <w:szCs w:val="24"/>
          <w:lang w:val="pl-PL"/>
        </w:rPr>
        <w:t xml:space="preserve">„Zapytanie </w:t>
      </w:r>
      <w:r w:rsidRPr="00F60B4E">
        <w:rPr>
          <w:rFonts w:ascii="Times New Roman" w:hAnsi="Times New Roman"/>
          <w:i/>
          <w:color w:val="000000"/>
          <w:spacing w:val="7"/>
          <w:sz w:val="24"/>
          <w:szCs w:val="24"/>
          <w:lang w:val="pl-PL"/>
        </w:rPr>
        <w:t>ofertowe do postępowania o udzi</w:t>
      </w:r>
      <w:r w:rsidR="00282E31">
        <w:rPr>
          <w:rFonts w:ascii="Times New Roman" w:hAnsi="Times New Roman"/>
          <w:i/>
          <w:color w:val="000000"/>
          <w:spacing w:val="7"/>
          <w:sz w:val="24"/>
          <w:szCs w:val="24"/>
          <w:lang w:val="pl-PL"/>
        </w:rPr>
        <w:t>elenie zamówienia publicznego dla zadania pod nazwą</w:t>
      </w:r>
      <w:r w:rsidRPr="00F60B4E">
        <w:rPr>
          <w:rFonts w:ascii="Times New Roman" w:hAnsi="Times New Roman"/>
          <w:i/>
          <w:color w:val="000000"/>
          <w:spacing w:val="7"/>
          <w:sz w:val="24"/>
          <w:szCs w:val="24"/>
          <w:lang w:val="pl-PL"/>
        </w:rPr>
        <w:t xml:space="preserve">: </w:t>
      </w:r>
      <w:r w:rsidRPr="00F60B4E">
        <w:rPr>
          <w:rFonts w:ascii="Times New Roman" w:hAnsi="Times New Roman" w:cs="Times New Roman"/>
          <w:b/>
          <w:i/>
          <w:sz w:val="24"/>
          <w:lang w:val="pl-PL"/>
        </w:rPr>
        <w:t>Zakup sprzętu ratowniczego dla OSP Brochów”</w:t>
      </w:r>
    </w:p>
    <w:p w:rsidR="00BE4E86" w:rsidRPr="00F60B4E" w:rsidRDefault="00BE4E86" w:rsidP="00BE4E86">
      <w:pPr>
        <w:spacing w:line="1" w:lineRule="exact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BE4E86" w:rsidRPr="00F60B4E" w:rsidRDefault="00BE4E86" w:rsidP="00BE4E86">
      <w:pPr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F60B4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Nr postępowania: </w:t>
      </w:r>
      <w:r w:rsidR="00EA1192" w:rsidRPr="0059503B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ZP.GN.273.1</w:t>
      </w:r>
      <w:r w:rsidRPr="0059503B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.2017</w:t>
      </w:r>
    </w:p>
    <w:p w:rsidR="00BE4E86" w:rsidRPr="00F60B4E" w:rsidRDefault="00BE4E86" w:rsidP="00BE4E86">
      <w:pPr>
        <w:spacing w:line="349" w:lineRule="exact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BE4E86" w:rsidRPr="00F60B4E" w:rsidRDefault="00BE4E86" w:rsidP="00BE4E86">
      <w:pPr>
        <w:spacing w:line="0" w:lineRule="atLeast"/>
        <w:ind w:left="2520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  <w:r w:rsidRPr="00F60B4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Nie otwierać przed </w:t>
      </w:r>
      <w:r w:rsidRPr="00F60B4E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pl-PL" w:eastAsia="pl-PL"/>
        </w:rPr>
        <w:t>19.06.2017 r. godz. 11:15</w:t>
      </w:r>
    </w:p>
    <w:p w:rsidR="00BE4E86" w:rsidRPr="00F60B4E" w:rsidRDefault="00BE4E86" w:rsidP="00BE4E86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  <w:r w:rsidRPr="00F60B4E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Na odwrocie koperty należy podać adres i nazwę wykonawcy składającego ofertę, a także jego numer telefonu oraz faksu.</w:t>
      </w:r>
    </w:p>
    <w:p w:rsidR="00BE4E86" w:rsidRPr="00F60B4E" w:rsidRDefault="00BE4E86" w:rsidP="00BE4E86">
      <w:pPr>
        <w:spacing w:line="200" w:lineRule="exact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</w:p>
    <w:p w:rsidR="00BE4E86" w:rsidRPr="00F60B4E" w:rsidRDefault="00BE4E86" w:rsidP="00BE4E86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49611B" w:rsidRPr="00F60B4E" w:rsidRDefault="0049611B" w:rsidP="00BE4E86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BE4E86" w:rsidRPr="00F60B4E" w:rsidRDefault="00BE4E86" w:rsidP="0049611B">
      <w:pPr>
        <w:spacing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  <w:r w:rsidRPr="00F60B4E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Zamawiający nie ponosi odpowiedzialności za zdarzenia wynikające z nienależytego oznakowania opakowania lub braku którejkolwiek z wymaganych informacji.</w:t>
      </w:r>
    </w:p>
    <w:p w:rsidR="005F4BE0" w:rsidRPr="00F60B4E" w:rsidRDefault="005F4BE0">
      <w:pPr>
        <w:rPr>
          <w:rFonts w:ascii="Times New Roman" w:eastAsia="Verdana" w:hAnsi="Times New Roman" w:cs="Times New Roman"/>
          <w:b/>
          <w:bCs/>
          <w:color w:val="000000"/>
          <w:sz w:val="28"/>
          <w:szCs w:val="28"/>
          <w:lang w:val="pl-PL"/>
        </w:rPr>
      </w:pPr>
    </w:p>
    <w:p w:rsidR="0049611B" w:rsidRPr="00F60B4E" w:rsidRDefault="00413798" w:rsidP="0049611B">
      <w:pPr>
        <w:pStyle w:val="Nagwek60"/>
        <w:keepNext/>
        <w:keepLines/>
        <w:shd w:val="clear" w:color="auto" w:fill="auto"/>
        <w:spacing w:line="240" w:lineRule="auto"/>
        <w:ind w:right="20"/>
        <w:jc w:val="center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pl-PL"/>
        </w:rPr>
        <w:t>Rozdział X</w:t>
      </w:r>
    </w:p>
    <w:p w:rsidR="0049611B" w:rsidRPr="00F60B4E" w:rsidRDefault="0049611B" w:rsidP="0049611B">
      <w:pPr>
        <w:spacing w:line="0" w:lineRule="atLeast"/>
        <w:jc w:val="center"/>
        <w:rPr>
          <w:rFonts w:ascii="Times New Roman" w:hAnsi="Times New Roman" w:cs="Times New Roman"/>
          <w:b/>
          <w:sz w:val="28"/>
          <w:szCs w:val="28"/>
          <w:lang w:val="pl-PL"/>
        </w:rPr>
      </w:pPr>
      <w:r w:rsidRPr="00F60B4E">
        <w:rPr>
          <w:rFonts w:ascii="Times New Roman" w:hAnsi="Times New Roman" w:cs="Times New Roman"/>
          <w:b/>
          <w:sz w:val="28"/>
          <w:szCs w:val="28"/>
          <w:lang w:val="pl-PL"/>
        </w:rPr>
        <w:t>Miejsce oraz termin składania i otwarcia ofert</w:t>
      </w:r>
    </w:p>
    <w:p w:rsidR="0049611B" w:rsidRPr="00F60B4E" w:rsidRDefault="0049611B" w:rsidP="0049611B">
      <w:pPr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49611B" w:rsidRPr="00F60B4E" w:rsidRDefault="0049611B" w:rsidP="00A55465">
      <w:pPr>
        <w:pStyle w:val="Akapitzlist"/>
        <w:spacing w:line="0" w:lineRule="atLeast"/>
        <w:ind w:left="0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F60B4E">
        <w:rPr>
          <w:rFonts w:ascii="Times New Roman" w:hAnsi="Times New Roman" w:cs="Times New Roman"/>
          <w:b/>
          <w:sz w:val="24"/>
          <w:szCs w:val="24"/>
          <w:lang w:val="pl-PL"/>
        </w:rPr>
        <w:t>Miejsce oraz termin składania i otwarcia ofert</w:t>
      </w:r>
    </w:p>
    <w:p w:rsidR="0049611B" w:rsidRPr="00F60B4E" w:rsidRDefault="0049611B" w:rsidP="0049611B">
      <w:pPr>
        <w:spacing w:line="46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:rsidR="00A55465" w:rsidRPr="00F60B4E" w:rsidRDefault="00A55465" w:rsidP="00A55465">
      <w:pPr>
        <w:pStyle w:val="Akapitzlist"/>
        <w:widowControl w:val="0"/>
        <w:numPr>
          <w:ilvl w:val="2"/>
          <w:numId w:val="17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60B4E">
        <w:rPr>
          <w:rFonts w:ascii="Times New Roman" w:hAnsi="Times New Roman" w:cs="Times New Roman"/>
          <w:sz w:val="24"/>
          <w:szCs w:val="24"/>
          <w:lang w:val="pl-PL"/>
        </w:rPr>
        <w:t xml:space="preserve">Oferty można składać osobiście lub przesłać pocztą na adres Zamawiającego. W takim </w:t>
      </w:r>
      <w:r w:rsidRPr="00F60B4E">
        <w:rPr>
          <w:rFonts w:ascii="Times New Roman" w:hAnsi="Times New Roman" w:cs="Times New Roman"/>
          <w:sz w:val="24"/>
          <w:szCs w:val="24"/>
          <w:lang w:val="pl-PL"/>
        </w:rPr>
        <w:lastRenderedPageBreak/>
        <w:t>przypadku za termin złożenia oferty uznaje się datę i godzinę potwierdzenia odbioru przesyłki przez Zamawiającego.</w:t>
      </w:r>
    </w:p>
    <w:p w:rsidR="0049611B" w:rsidRPr="00F60B4E" w:rsidRDefault="0049611B" w:rsidP="00A55465">
      <w:pPr>
        <w:pStyle w:val="Akapitzlist"/>
        <w:widowControl w:val="0"/>
        <w:numPr>
          <w:ilvl w:val="0"/>
          <w:numId w:val="17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60B4E">
        <w:rPr>
          <w:rFonts w:ascii="Times New Roman" w:hAnsi="Times New Roman" w:cs="Times New Roman"/>
          <w:sz w:val="24"/>
          <w:szCs w:val="24"/>
          <w:lang w:val="pl-PL"/>
        </w:rPr>
        <w:t xml:space="preserve">Oferty </w:t>
      </w:r>
      <w:r w:rsidR="007D77A5">
        <w:rPr>
          <w:rFonts w:ascii="Times New Roman" w:hAnsi="Times New Roman" w:cs="Times New Roman"/>
          <w:sz w:val="24"/>
          <w:szCs w:val="24"/>
          <w:lang w:val="pl-PL"/>
        </w:rPr>
        <w:t>składane</w:t>
      </w:r>
      <w:r w:rsidRPr="00F60B4E">
        <w:rPr>
          <w:rFonts w:ascii="Times New Roman" w:hAnsi="Times New Roman" w:cs="Times New Roman"/>
          <w:sz w:val="24"/>
          <w:szCs w:val="24"/>
          <w:lang w:val="pl-PL"/>
        </w:rPr>
        <w:t xml:space="preserve"> osobiście </w:t>
      </w:r>
      <w:r w:rsidR="007D77A5">
        <w:rPr>
          <w:rFonts w:ascii="Times New Roman" w:hAnsi="Times New Roman" w:cs="Times New Roman"/>
          <w:sz w:val="24"/>
          <w:szCs w:val="24"/>
          <w:lang w:val="pl-PL"/>
        </w:rPr>
        <w:t xml:space="preserve">można złożyć </w:t>
      </w:r>
      <w:r w:rsidRPr="00F60B4E">
        <w:rPr>
          <w:rFonts w:ascii="Times New Roman" w:hAnsi="Times New Roman" w:cs="Times New Roman"/>
          <w:sz w:val="24"/>
          <w:szCs w:val="24"/>
          <w:lang w:val="pl-PL"/>
        </w:rPr>
        <w:t xml:space="preserve">w dni robocze: w godzinach pracy Urzędu Gminy Brochów </w:t>
      </w:r>
      <w:r w:rsidR="00F92202">
        <w:rPr>
          <w:rFonts w:ascii="Times New Roman" w:hAnsi="Times New Roman" w:cs="Times New Roman"/>
          <w:sz w:val="24"/>
          <w:szCs w:val="24"/>
          <w:lang w:val="pl-PL"/>
        </w:rPr>
        <w:t xml:space="preserve">w sekretariacie pokój Nr 36 </w:t>
      </w:r>
      <w:r w:rsidRPr="00F60B4E">
        <w:rPr>
          <w:rFonts w:ascii="Times New Roman" w:hAnsi="Times New Roman" w:cs="Times New Roman"/>
          <w:sz w:val="24"/>
          <w:szCs w:val="24"/>
          <w:lang w:val="pl-PL"/>
        </w:rPr>
        <w:t>na adres:</w:t>
      </w:r>
    </w:p>
    <w:p w:rsidR="0049611B" w:rsidRPr="00F60B4E" w:rsidRDefault="0049611B" w:rsidP="00A55465">
      <w:pPr>
        <w:pStyle w:val="Akapitzlist"/>
        <w:widowControl w:val="0"/>
        <w:tabs>
          <w:tab w:val="left" w:pos="405"/>
        </w:tabs>
        <w:ind w:left="426" w:hanging="142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F60B4E">
        <w:rPr>
          <w:rFonts w:ascii="Times New Roman" w:hAnsi="Times New Roman" w:cs="Times New Roman"/>
          <w:b/>
          <w:sz w:val="24"/>
          <w:szCs w:val="24"/>
          <w:lang w:val="pl-PL"/>
        </w:rPr>
        <w:t>Urząd Gminy Brochów</w:t>
      </w:r>
    </w:p>
    <w:p w:rsidR="0049611B" w:rsidRDefault="0049611B" w:rsidP="00A55465">
      <w:pPr>
        <w:pStyle w:val="Akapitzlist"/>
        <w:widowControl w:val="0"/>
        <w:tabs>
          <w:tab w:val="left" w:pos="405"/>
        </w:tabs>
        <w:ind w:left="426" w:hanging="142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F60B4E">
        <w:rPr>
          <w:rFonts w:ascii="Times New Roman" w:hAnsi="Times New Roman" w:cs="Times New Roman"/>
          <w:color w:val="000000"/>
          <w:sz w:val="24"/>
          <w:szCs w:val="24"/>
          <w:lang w:val="pl-PL"/>
        </w:rPr>
        <w:t>Brochów 125, 05-088 Brochów.</w:t>
      </w:r>
    </w:p>
    <w:p w:rsidR="007D77A5" w:rsidRDefault="007D77A5" w:rsidP="00A55465">
      <w:pPr>
        <w:pStyle w:val="Akapitzlist"/>
        <w:widowControl w:val="0"/>
        <w:tabs>
          <w:tab w:val="left" w:pos="405"/>
        </w:tabs>
        <w:ind w:left="426" w:hanging="142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7D77A5" w:rsidRDefault="007D77A5" w:rsidP="00A55465">
      <w:pPr>
        <w:pStyle w:val="Akapitzlist"/>
        <w:widowControl w:val="0"/>
        <w:tabs>
          <w:tab w:val="left" w:pos="405"/>
        </w:tabs>
        <w:ind w:left="426" w:hanging="142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Godziny pracy Urzędu Gminy Brochów</w:t>
      </w:r>
    </w:p>
    <w:p w:rsidR="007D77A5" w:rsidRDefault="007D77A5" w:rsidP="00A55465">
      <w:pPr>
        <w:pStyle w:val="Akapitzlist"/>
        <w:widowControl w:val="0"/>
        <w:tabs>
          <w:tab w:val="left" w:pos="405"/>
        </w:tabs>
        <w:ind w:left="426" w:hanging="142"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Poniedziałek –piątek godz. 8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pl-PL"/>
        </w:rPr>
        <w:t>00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-16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pl-PL"/>
        </w:rPr>
        <w:t>00</w:t>
      </w:r>
    </w:p>
    <w:p w:rsidR="007D77A5" w:rsidRPr="00282E31" w:rsidRDefault="007D77A5" w:rsidP="00A55465">
      <w:pPr>
        <w:pStyle w:val="Akapitzlist"/>
        <w:widowControl w:val="0"/>
        <w:tabs>
          <w:tab w:val="left" w:pos="405"/>
        </w:tabs>
        <w:ind w:left="426" w:hanging="142"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Wtorek godz. 9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pl-PL"/>
        </w:rPr>
        <w:t>00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-</w:t>
      </w:r>
      <w:r w:rsidR="00282E31">
        <w:rPr>
          <w:rFonts w:ascii="Times New Roman" w:hAnsi="Times New Roman" w:cs="Times New Roman"/>
          <w:color w:val="000000"/>
          <w:sz w:val="24"/>
          <w:szCs w:val="24"/>
          <w:lang w:val="pl-PL"/>
        </w:rPr>
        <w:t>17</w:t>
      </w:r>
      <w:r w:rsidR="00282E31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pl-PL"/>
        </w:rPr>
        <w:t>00</w:t>
      </w:r>
    </w:p>
    <w:p w:rsidR="0049611B" w:rsidRPr="00F60B4E" w:rsidRDefault="0049611B" w:rsidP="00A55465">
      <w:pPr>
        <w:pStyle w:val="Akapitzlist"/>
        <w:widowControl w:val="0"/>
        <w:numPr>
          <w:ilvl w:val="2"/>
          <w:numId w:val="35"/>
        </w:numPr>
        <w:ind w:left="284" w:hanging="284"/>
        <w:jc w:val="both"/>
        <w:rPr>
          <w:rStyle w:val="Teksttreci2Pogrubienie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F60B4E">
        <w:rPr>
          <w:rFonts w:ascii="Times New Roman" w:hAnsi="Times New Roman" w:cs="Times New Roman"/>
          <w:sz w:val="24"/>
          <w:szCs w:val="24"/>
          <w:lang w:val="pl-PL"/>
        </w:rPr>
        <w:t xml:space="preserve">Termin składania ofert upływa w dniu </w:t>
      </w:r>
      <w:r w:rsidR="00C8513A" w:rsidRPr="00F60B4E">
        <w:rPr>
          <w:rStyle w:val="Teksttreci2Pogrubienie"/>
          <w:rFonts w:ascii="Times New Roman" w:hAnsi="Times New Roman" w:cs="Times New Roman"/>
          <w:color w:val="FF0000"/>
          <w:sz w:val="24"/>
          <w:szCs w:val="24"/>
        </w:rPr>
        <w:t>19</w:t>
      </w:r>
      <w:r w:rsidR="00A55465">
        <w:rPr>
          <w:rStyle w:val="Teksttreci2Pogrubienie"/>
          <w:rFonts w:ascii="Times New Roman" w:hAnsi="Times New Roman" w:cs="Times New Roman"/>
          <w:color w:val="FF0000"/>
          <w:sz w:val="24"/>
          <w:szCs w:val="24"/>
        </w:rPr>
        <w:t xml:space="preserve"> czerwca</w:t>
      </w:r>
      <w:r w:rsidRPr="00F60B4E">
        <w:rPr>
          <w:rStyle w:val="Teksttreci2Pogrubienie"/>
          <w:rFonts w:ascii="Times New Roman" w:hAnsi="Times New Roman" w:cs="Times New Roman"/>
          <w:color w:val="FF0000"/>
          <w:sz w:val="24"/>
          <w:szCs w:val="24"/>
        </w:rPr>
        <w:t xml:space="preserve"> 2017 roku o godz. 11:00.</w:t>
      </w:r>
    </w:p>
    <w:p w:rsidR="0049611B" w:rsidRPr="00F60B4E" w:rsidRDefault="0049611B" w:rsidP="007C1AE7">
      <w:pPr>
        <w:pStyle w:val="Akapitzlist"/>
        <w:widowControl w:val="0"/>
        <w:numPr>
          <w:ilvl w:val="2"/>
          <w:numId w:val="35"/>
        </w:numPr>
        <w:ind w:left="284" w:hanging="284"/>
        <w:jc w:val="both"/>
        <w:rPr>
          <w:rStyle w:val="Teksttreci2Pogrubienie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F60B4E">
        <w:rPr>
          <w:rStyle w:val="Teksttreci2Pogrubienie"/>
          <w:rFonts w:ascii="Times New Roman" w:eastAsia="Times New Roman" w:hAnsi="Times New Roman" w:cs="Times New Roman"/>
          <w:sz w:val="24"/>
          <w:szCs w:val="24"/>
        </w:rPr>
        <w:t>W  przypadku  przesłania oferty  pocztą, należy  umieścić ofertę w dwóch kopertach. Wskazane jest aby obydwie koperty były opisane nazwą i adresem Wykonawcy i adresowane  na Zamawiającego.</w:t>
      </w:r>
    </w:p>
    <w:p w:rsidR="0049611B" w:rsidRPr="00F60B4E" w:rsidRDefault="0049611B" w:rsidP="007C1AE7">
      <w:pPr>
        <w:pStyle w:val="Akapitzlist"/>
        <w:widowControl w:val="0"/>
        <w:numPr>
          <w:ilvl w:val="2"/>
          <w:numId w:val="3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60B4E">
        <w:rPr>
          <w:rFonts w:ascii="Times New Roman" w:hAnsi="Times New Roman" w:cs="Times New Roman"/>
          <w:sz w:val="24"/>
          <w:szCs w:val="24"/>
          <w:lang w:val="pl-PL"/>
        </w:rPr>
        <w:t xml:space="preserve">Otwarcie złożonych ofert nastąpi w dniu </w:t>
      </w:r>
      <w:r w:rsidR="00C8513A" w:rsidRPr="00F60B4E">
        <w:rPr>
          <w:rStyle w:val="Teksttreci2Pogrubienie"/>
          <w:rFonts w:ascii="Times New Roman" w:hAnsi="Times New Roman" w:cs="Times New Roman"/>
          <w:color w:val="FF0000"/>
          <w:sz w:val="24"/>
          <w:szCs w:val="24"/>
        </w:rPr>
        <w:t>19</w:t>
      </w:r>
      <w:r w:rsidR="00A55465">
        <w:rPr>
          <w:rStyle w:val="Teksttreci2Pogrubienie"/>
          <w:rFonts w:ascii="Times New Roman" w:hAnsi="Times New Roman" w:cs="Times New Roman"/>
          <w:color w:val="FF0000"/>
          <w:sz w:val="24"/>
          <w:szCs w:val="24"/>
        </w:rPr>
        <w:t xml:space="preserve"> czerwca</w:t>
      </w:r>
      <w:r w:rsidRPr="00F60B4E">
        <w:rPr>
          <w:rStyle w:val="Teksttreci2Pogrubienie"/>
          <w:rFonts w:ascii="Times New Roman" w:hAnsi="Times New Roman" w:cs="Times New Roman"/>
          <w:color w:val="FF0000"/>
          <w:sz w:val="24"/>
          <w:szCs w:val="24"/>
        </w:rPr>
        <w:t xml:space="preserve">  2017 roku o godz. 11:15 </w:t>
      </w:r>
      <w:r w:rsidRPr="00F60B4E">
        <w:rPr>
          <w:rFonts w:ascii="Times New Roman" w:hAnsi="Times New Roman" w:cs="Times New Roman"/>
          <w:sz w:val="24"/>
          <w:szCs w:val="24"/>
          <w:lang w:val="pl-PL"/>
        </w:rPr>
        <w:t>w lokalu Zamawiającego znajdującym się pod adresem:</w:t>
      </w:r>
    </w:p>
    <w:p w:rsidR="0049611B" w:rsidRPr="00F60B4E" w:rsidRDefault="0049611B" w:rsidP="007C1AE7">
      <w:pPr>
        <w:pStyle w:val="Teksttreci70"/>
        <w:shd w:val="clear" w:color="auto" w:fill="auto"/>
        <w:spacing w:before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F60B4E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Urząd Gminy Brochów </w:t>
      </w:r>
    </w:p>
    <w:p w:rsidR="0049611B" w:rsidRPr="00F60B4E" w:rsidRDefault="0049611B" w:rsidP="007C1AE7">
      <w:pPr>
        <w:pStyle w:val="Nagwek70"/>
        <w:keepNext/>
        <w:keepLines/>
        <w:shd w:val="clear" w:color="auto" w:fill="auto"/>
        <w:spacing w:before="0" w:line="240" w:lineRule="auto"/>
        <w:ind w:left="284" w:firstLine="0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F60B4E">
        <w:rPr>
          <w:rFonts w:ascii="Times New Roman" w:hAnsi="Times New Roman" w:cs="Times New Roman"/>
          <w:color w:val="000000"/>
          <w:sz w:val="24"/>
          <w:szCs w:val="24"/>
          <w:lang w:val="pl-PL"/>
        </w:rPr>
        <w:t>Brochów 125</w:t>
      </w:r>
    </w:p>
    <w:p w:rsidR="0049611B" w:rsidRPr="00F60B4E" w:rsidRDefault="0049611B" w:rsidP="007C1AE7">
      <w:pPr>
        <w:pStyle w:val="Nagwek70"/>
        <w:keepNext/>
        <w:keepLines/>
        <w:shd w:val="clear" w:color="auto" w:fill="auto"/>
        <w:spacing w:before="0" w:line="240" w:lineRule="auto"/>
        <w:ind w:left="284" w:firstLine="0"/>
        <w:rPr>
          <w:rFonts w:ascii="Times New Roman" w:hAnsi="Times New Roman" w:cs="Times New Roman"/>
          <w:sz w:val="24"/>
          <w:szCs w:val="24"/>
          <w:lang w:val="pl-PL"/>
        </w:rPr>
      </w:pPr>
      <w:r w:rsidRPr="00F60B4E">
        <w:rPr>
          <w:rFonts w:ascii="Times New Roman" w:hAnsi="Times New Roman" w:cs="Times New Roman"/>
          <w:color w:val="000000"/>
          <w:sz w:val="24"/>
          <w:szCs w:val="24"/>
          <w:lang w:val="pl-PL"/>
        </w:rPr>
        <w:t>05-088 Brochów</w:t>
      </w:r>
    </w:p>
    <w:p w:rsidR="0049611B" w:rsidRPr="00F60B4E" w:rsidRDefault="0049611B" w:rsidP="007C1AE7">
      <w:pPr>
        <w:pStyle w:val="Nagwek70"/>
        <w:keepNext/>
        <w:keepLines/>
        <w:shd w:val="clear" w:color="auto" w:fill="auto"/>
        <w:spacing w:before="0" w:line="240" w:lineRule="auto"/>
        <w:ind w:left="284" w:firstLine="0"/>
        <w:rPr>
          <w:rFonts w:ascii="Times New Roman" w:hAnsi="Times New Roman" w:cs="Times New Roman"/>
          <w:sz w:val="24"/>
          <w:szCs w:val="24"/>
          <w:lang w:val="pl-PL"/>
        </w:rPr>
      </w:pPr>
      <w:r w:rsidRPr="00F60B4E">
        <w:rPr>
          <w:rFonts w:ascii="Times New Roman" w:hAnsi="Times New Roman" w:cs="Times New Roman"/>
          <w:color w:val="000000"/>
          <w:sz w:val="24"/>
          <w:szCs w:val="24"/>
          <w:lang w:val="pl-PL"/>
        </w:rPr>
        <w:t>pok. Nr 15 (sala konferencyjna), parter</w:t>
      </w:r>
    </w:p>
    <w:p w:rsidR="0049611B" w:rsidRPr="00F60B4E" w:rsidRDefault="0049611B" w:rsidP="007C1AE7">
      <w:pPr>
        <w:pStyle w:val="Akapitzlist"/>
        <w:widowControl w:val="0"/>
        <w:numPr>
          <w:ilvl w:val="2"/>
          <w:numId w:val="35"/>
        </w:numPr>
        <w:tabs>
          <w:tab w:val="left" w:pos="709"/>
        </w:tabs>
        <w:ind w:left="284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60B4E">
        <w:rPr>
          <w:rFonts w:ascii="Times New Roman" w:hAnsi="Times New Roman" w:cs="Times New Roman"/>
          <w:sz w:val="24"/>
          <w:szCs w:val="24"/>
          <w:lang w:val="pl-PL"/>
        </w:rPr>
        <w:t xml:space="preserve">Oferty otrzymane przez zamawiającego po terminie zostaną zwrócone wykonawcy </w:t>
      </w:r>
      <w:r w:rsidR="00C8513A" w:rsidRPr="00F60B4E">
        <w:rPr>
          <w:rFonts w:ascii="Times New Roman" w:hAnsi="Times New Roman" w:cs="Times New Roman"/>
          <w:sz w:val="24"/>
          <w:szCs w:val="24"/>
          <w:lang w:val="pl-PL"/>
        </w:rPr>
        <w:t>pocztą.</w:t>
      </w:r>
    </w:p>
    <w:p w:rsidR="0049611B" w:rsidRPr="00F60B4E" w:rsidRDefault="0049611B" w:rsidP="007C1AE7">
      <w:pPr>
        <w:pStyle w:val="Akapitzlist"/>
        <w:widowControl w:val="0"/>
        <w:numPr>
          <w:ilvl w:val="2"/>
          <w:numId w:val="35"/>
        </w:numPr>
        <w:tabs>
          <w:tab w:val="left" w:pos="709"/>
        </w:tabs>
        <w:ind w:left="284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60B4E">
        <w:rPr>
          <w:rFonts w:ascii="Times New Roman" w:hAnsi="Times New Roman" w:cs="Times New Roman"/>
          <w:sz w:val="24"/>
          <w:szCs w:val="24"/>
          <w:lang w:val="pl-PL"/>
        </w:rPr>
        <w:t xml:space="preserve">Wykonawcy mogą uczestniczyć w jawnym otwarciu ofert. </w:t>
      </w:r>
    </w:p>
    <w:p w:rsidR="00A55465" w:rsidRPr="00B844E1" w:rsidRDefault="00A55465" w:rsidP="007C1AE7">
      <w:pPr>
        <w:pStyle w:val="Akapitzlist"/>
        <w:widowControl w:val="0"/>
        <w:numPr>
          <w:ilvl w:val="2"/>
          <w:numId w:val="35"/>
        </w:numPr>
        <w:tabs>
          <w:tab w:val="left" w:pos="851"/>
        </w:tabs>
        <w:ind w:left="284" w:hanging="284"/>
        <w:jc w:val="both"/>
        <w:rPr>
          <w:rFonts w:ascii="Times New Roman" w:hAnsi="Times New Roman" w:cs="Times New Roman"/>
          <w:sz w:val="24"/>
          <w:szCs w:val="24"/>
          <w:u w:val="single"/>
          <w:lang w:val="pl-PL"/>
        </w:rPr>
      </w:pPr>
      <w:r w:rsidRPr="00B844E1">
        <w:rPr>
          <w:rFonts w:ascii="Times New Roman" w:hAnsi="Times New Roman" w:cs="Times New Roman"/>
          <w:sz w:val="24"/>
          <w:szCs w:val="24"/>
          <w:u w:val="single"/>
          <w:lang w:val="pl-PL"/>
        </w:rPr>
        <w:t>Zamawiający poinformuje o wyborze najkorzystniejszej o</w:t>
      </w:r>
      <w:r w:rsidR="00282E31">
        <w:rPr>
          <w:rFonts w:ascii="Times New Roman" w:hAnsi="Times New Roman" w:cs="Times New Roman"/>
          <w:sz w:val="24"/>
          <w:szCs w:val="24"/>
          <w:u w:val="single"/>
          <w:lang w:val="pl-PL"/>
        </w:rPr>
        <w:t>ferty. Informacja o wyniku postę</w:t>
      </w:r>
      <w:r w:rsidRPr="00B844E1">
        <w:rPr>
          <w:rFonts w:ascii="Times New Roman" w:hAnsi="Times New Roman" w:cs="Times New Roman"/>
          <w:sz w:val="24"/>
          <w:szCs w:val="24"/>
          <w:u w:val="single"/>
          <w:lang w:val="pl-PL"/>
        </w:rPr>
        <w:t>powania zostanie upubliczniona</w:t>
      </w:r>
      <w:r w:rsidR="0021532A" w:rsidRPr="00B844E1">
        <w:rPr>
          <w:rFonts w:ascii="Times New Roman" w:hAnsi="Times New Roman" w:cs="Times New Roman"/>
          <w:sz w:val="24"/>
          <w:szCs w:val="24"/>
          <w:u w:val="single"/>
          <w:lang w:val="pl-PL"/>
        </w:rPr>
        <w:t xml:space="preserve">- umieszczona na stronie internetowej Zamawiającego </w:t>
      </w:r>
      <w:r w:rsidRPr="00B844E1">
        <w:rPr>
          <w:rFonts w:ascii="Times New Roman" w:hAnsi="Times New Roman" w:cs="Times New Roman"/>
          <w:sz w:val="24"/>
          <w:szCs w:val="24"/>
          <w:u w:val="single"/>
          <w:lang w:val="pl-PL"/>
        </w:rPr>
        <w:t xml:space="preserve">pod adresem: </w:t>
      </w:r>
      <w:hyperlink r:id="rId10" w:history="1">
        <w:r w:rsidRPr="00B844E1">
          <w:rPr>
            <w:rStyle w:val="Hipercze"/>
            <w:rFonts w:ascii="Times New Roman" w:hAnsi="Times New Roman" w:cs="Times New Roman"/>
            <w:sz w:val="24"/>
            <w:szCs w:val="24"/>
            <w:lang w:val="pl-PL"/>
          </w:rPr>
          <w:t>www.brochow.bip.org.pl</w:t>
        </w:r>
      </w:hyperlink>
      <w:r w:rsidR="00B844E1" w:rsidRPr="00B844E1">
        <w:rPr>
          <w:rFonts w:ascii="Times New Roman" w:hAnsi="Times New Roman" w:cs="Times New Roman"/>
          <w:sz w:val="24"/>
          <w:szCs w:val="24"/>
          <w:u w:val="single"/>
          <w:lang w:val="pl-PL"/>
        </w:rPr>
        <w:t xml:space="preserve"> oraz na tablicy ogłoszeń Zamawiającego</w:t>
      </w:r>
    </w:p>
    <w:p w:rsidR="00413798" w:rsidRDefault="0021532A" w:rsidP="007C1AE7">
      <w:pPr>
        <w:pStyle w:val="Akapitzlist"/>
        <w:widowControl w:val="0"/>
        <w:numPr>
          <w:ilvl w:val="2"/>
          <w:numId w:val="35"/>
        </w:numPr>
        <w:tabs>
          <w:tab w:val="left" w:pos="851"/>
        </w:tabs>
        <w:ind w:left="284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Zamawiający poinformuje Wykonawcę, którego oferta zostanie wybrana, jako najkorzystniejsza o mi</w:t>
      </w:r>
      <w:r w:rsidR="00413798">
        <w:rPr>
          <w:rFonts w:ascii="Times New Roman" w:hAnsi="Times New Roman" w:cs="Times New Roman"/>
          <w:sz w:val="24"/>
          <w:szCs w:val="24"/>
          <w:lang w:val="pl-PL"/>
        </w:rPr>
        <w:t>ejscu i terminie zawarcia umowy.</w:t>
      </w:r>
    </w:p>
    <w:p w:rsidR="00413798" w:rsidRDefault="00413798" w:rsidP="00413798">
      <w:pPr>
        <w:pStyle w:val="Akapitzlist"/>
        <w:widowControl w:val="0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413798" w:rsidRPr="00413798" w:rsidRDefault="00413798" w:rsidP="00413798">
      <w:pPr>
        <w:pStyle w:val="Akapitzlist"/>
        <w:widowControl w:val="0"/>
        <w:tabs>
          <w:tab w:val="left" w:pos="851"/>
        </w:tabs>
        <w:ind w:hanging="720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pl-PL"/>
        </w:rPr>
        <w:t xml:space="preserve">Rozdział </w:t>
      </w:r>
      <w:r w:rsidRPr="00413798">
        <w:rPr>
          <w:rFonts w:ascii="Times New Roman" w:hAnsi="Times New Roman" w:cs="Times New Roman"/>
          <w:b/>
          <w:color w:val="000000"/>
          <w:sz w:val="28"/>
          <w:szCs w:val="28"/>
          <w:lang w:val="pl-PL"/>
        </w:rPr>
        <w:t>X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pl-PL"/>
        </w:rPr>
        <w:t>I</w:t>
      </w:r>
    </w:p>
    <w:p w:rsidR="00413798" w:rsidRPr="00413798" w:rsidRDefault="00413798" w:rsidP="00413798">
      <w:pPr>
        <w:pStyle w:val="Nagwek60"/>
        <w:keepNext/>
        <w:keepLines/>
        <w:shd w:val="clear" w:color="auto" w:fill="auto"/>
        <w:spacing w:line="240" w:lineRule="auto"/>
        <w:ind w:right="20"/>
        <w:jc w:val="center"/>
        <w:rPr>
          <w:rFonts w:ascii="Times New Roman" w:hAnsi="Times New Roman" w:cs="Times New Roman"/>
          <w:sz w:val="28"/>
          <w:szCs w:val="28"/>
          <w:lang w:val="pl-PL"/>
        </w:rPr>
      </w:pPr>
      <w:r w:rsidRPr="00413798">
        <w:rPr>
          <w:rFonts w:ascii="Times New Roman" w:hAnsi="Times New Roman" w:cs="Times New Roman"/>
          <w:color w:val="000000"/>
          <w:sz w:val="28"/>
          <w:szCs w:val="28"/>
          <w:lang w:val="pl-PL"/>
        </w:rPr>
        <w:t>Termin związania ofertą</w:t>
      </w:r>
    </w:p>
    <w:p w:rsidR="00413798" w:rsidRPr="00413798" w:rsidRDefault="00413798" w:rsidP="00413798">
      <w:pPr>
        <w:spacing w:line="200" w:lineRule="exact"/>
        <w:rPr>
          <w:b/>
          <w:lang w:val="pl-PL"/>
        </w:rPr>
      </w:pPr>
    </w:p>
    <w:p w:rsidR="00413798" w:rsidRPr="00413798" w:rsidRDefault="00413798" w:rsidP="00413798">
      <w:pPr>
        <w:spacing w:line="200" w:lineRule="exact"/>
        <w:rPr>
          <w:b/>
          <w:lang w:val="pl-PL"/>
        </w:rPr>
      </w:pPr>
    </w:p>
    <w:p w:rsidR="00413798" w:rsidRPr="00413798" w:rsidRDefault="00413798" w:rsidP="007C1AE7">
      <w:pPr>
        <w:numPr>
          <w:ilvl w:val="0"/>
          <w:numId w:val="36"/>
        </w:numPr>
        <w:tabs>
          <w:tab w:val="left" w:pos="284"/>
        </w:tabs>
        <w:spacing w:line="0" w:lineRule="atLeast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413798">
        <w:rPr>
          <w:rFonts w:ascii="Times New Roman" w:hAnsi="Times New Roman" w:cs="Times New Roman"/>
          <w:sz w:val="24"/>
          <w:szCs w:val="24"/>
          <w:lang w:val="pl-PL"/>
        </w:rPr>
        <w:t xml:space="preserve">Wykonawca jest związany ofertą przez </w:t>
      </w:r>
      <w:r w:rsidRPr="00413798">
        <w:rPr>
          <w:rFonts w:ascii="Times New Roman" w:hAnsi="Times New Roman" w:cs="Times New Roman"/>
          <w:b/>
          <w:sz w:val="24"/>
          <w:szCs w:val="24"/>
          <w:lang w:val="pl-PL"/>
        </w:rPr>
        <w:t>30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dni.</w:t>
      </w:r>
    </w:p>
    <w:p w:rsidR="00413798" w:rsidRPr="00413798" w:rsidRDefault="00413798" w:rsidP="007C1AE7">
      <w:pPr>
        <w:numPr>
          <w:ilvl w:val="0"/>
          <w:numId w:val="36"/>
        </w:numPr>
        <w:tabs>
          <w:tab w:val="left" w:pos="284"/>
        </w:tabs>
        <w:spacing w:line="0" w:lineRule="atLeast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413798">
        <w:rPr>
          <w:rFonts w:ascii="Times New Roman" w:hAnsi="Times New Roman" w:cs="Times New Roman"/>
          <w:sz w:val="24"/>
          <w:szCs w:val="24"/>
          <w:lang w:val="pl-PL"/>
        </w:rPr>
        <w:t>Bieg terminu związania ofertą rozpoczyna się wraz z upływem terminu składania ofert.</w:t>
      </w:r>
    </w:p>
    <w:p w:rsidR="00A913D6" w:rsidRPr="00413798" w:rsidRDefault="00A913D6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AA18F9" w:rsidRPr="00413798" w:rsidRDefault="00AA18F9" w:rsidP="00AA18F9">
      <w:pPr>
        <w:pStyle w:val="Akapitzlist"/>
        <w:widowControl w:val="0"/>
        <w:tabs>
          <w:tab w:val="left" w:pos="851"/>
        </w:tabs>
        <w:ind w:hanging="720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pl-PL"/>
        </w:rPr>
        <w:t xml:space="preserve">Rozdział </w:t>
      </w:r>
      <w:r w:rsidRPr="00413798">
        <w:rPr>
          <w:rFonts w:ascii="Times New Roman" w:hAnsi="Times New Roman" w:cs="Times New Roman"/>
          <w:b/>
          <w:color w:val="000000"/>
          <w:sz w:val="28"/>
          <w:szCs w:val="28"/>
          <w:lang w:val="pl-PL"/>
        </w:rPr>
        <w:t>X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pl-PL"/>
        </w:rPr>
        <w:t>II</w:t>
      </w:r>
    </w:p>
    <w:p w:rsidR="00AA18F9" w:rsidRPr="00F9529D" w:rsidRDefault="00AA18F9" w:rsidP="00AA18F9">
      <w:pPr>
        <w:tabs>
          <w:tab w:val="left" w:pos="844"/>
        </w:tabs>
        <w:spacing w:line="0" w:lineRule="atLeast"/>
        <w:ind w:left="851"/>
        <w:jc w:val="center"/>
        <w:rPr>
          <w:rFonts w:ascii="Times New Roman" w:hAnsi="Times New Roman" w:cs="Times New Roman"/>
          <w:b/>
          <w:sz w:val="28"/>
          <w:szCs w:val="28"/>
          <w:lang w:val="pl-PL"/>
        </w:rPr>
      </w:pPr>
      <w:r w:rsidRPr="00F9529D">
        <w:rPr>
          <w:rFonts w:ascii="Times New Roman" w:hAnsi="Times New Roman" w:cs="Times New Roman"/>
          <w:b/>
          <w:sz w:val="28"/>
          <w:szCs w:val="28"/>
          <w:lang w:val="pl-PL"/>
        </w:rPr>
        <w:t>Osoby uprawnione do porozumiewania się z Wykonawcami</w:t>
      </w:r>
    </w:p>
    <w:p w:rsidR="00AA18F9" w:rsidRPr="00F9529D" w:rsidRDefault="00AA18F9" w:rsidP="00AA18F9">
      <w:pPr>
        <w:pStyle w:val="Nagwek60"/>
        <w:keepNext/>
        <w:keepLines/>
        <w:shd w:val="clear" w:color="auto" w:fill="auto"/>
        <w:spacing w:line="240" w:lineRule="auto"/>
        <w:ind w:right="20"/>
        <w:jc w:val="center"/>
        <w:rPr>
          <w:rFonts w:ascii="Times New Roman" w:hAnsi="Times New Roman" w:cs="Times New Roman"/>
          <w:sz w:val="28"/>
          <w:szCs w:val="28"/>
          <w:lang w:val="pl-PL"/>
        </w:rPr>
      </w:pPr>
    </w:p>
    <w:p w:rsidR="00F9529D" w:rsidRPr="007C1AE7" w:rsidRDefault="00F9529D" w:rsidP="007C1AE7">
      <w:pPr>
        <w:numPr>
          <w:ilvl w:val="0"/>
          <w:numId w:val="4"/>
        </w:numPr>
        <w:spacing w:line="276" w:lineRule="auto"/>
        <w:ind w:left="284" w:hanging="284"/>
        <w:jc w:val="both"/>
        <w:rPr>
          <w:rFonts w:ascii="Times New Roman" w:hAnsi="Times New Roman" w:cs="Times New Roman"/>
          <w:b/>
          <w:sz w:val="24"/>
          <w:lang w:val="pl-PL"/>
        </w:rPr>
      </w:pPr>
      <w:r w:rsidRPr="007C1AE7">
        <w:rPr>
          <w:rFonts w:ascii="Times New Roman" w:hAnsi="Times New Roman" w:cs="Times New Roman"/>
          <w:b/>
          <w:sz w:val="24"/>
          <w:lang w:val="pl-PL"/>
        </w:rPr>
        <w:t>Miejsce uzyskania informacji dotyczących przedmiotu zamówienia:</w:t>
      </w:r>
    </w:p>
    <w:p w:rsidR="00F9529D" w:rsidRPr="007C1AE7" w:rsidRDefault="00F9529D" w:rsidP="007C1AE7">
      <w:pPr>
        <w:spacing w:line="276" w:lineRule="auto"/>
        <w:ind w:left="284"/>
        <w:jc w:val="both"/>
        <w:rPr>
          <w:rFonts w:ascii="Times New Roman" w:hAnsi="Times New Roman" w:cs="Times New Roman"/>
          <w:sz w:val="24"/>
          <w:lang w:val="pl-PL"/>
        </w:rPr>
      </w:pPr>
      <w:r w:rsidRPr="00413798">
        <w:rPr>
          <w:rFonts w:ascii="Times New Roman" w:hAnsi="Times New Roman" w:cs="Times New Roman"/>
          <w:sz w:val="24"/>
          <w:lang w:val="pl-PL"/>
        </w:rPr>
        <w:t>Urząd Gminy Brochów, Brochów 125, 05-088 Brochów</w:t>
      </w:r>
    </w:p>
    <w:p w:rsidR="00F9529D" w:rsidRPr="00F9529D" w:rsidRDefault="00F9529D" w:rsidP="00F9529D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  <w:b/>
          <w:sz w:val="24"/>
          <w:lang w:val="pl-PL"/>
        </w:rPr>
      </w:pPr>
      <w:r w:rsidRPr="00F9529D">
        <w:rPr>
          <w:rFonts w:ascii="Times New Roman" w:hAnsi="Times New Roman" w:cs="Times New Roman"/>
          <w:b/>
          <w:sz w:val="24"/>
          <w:lang w:val="pl-PL"/>
        </w:rPr>
        <w:t>Pracownicy uprawniony do kontaktów z wykonawcami:</w:t>
      </w:r>
    </w:p>
    <w:p w:rsidR="00F9529D" w:rsidRPr="00F9529D" w:rsidRDefault="00F9529D" w:rsidP="00F9529D">
      <w:pPr>
        <w:pStyle w:val="Akapitzlist"/>
        <w:tabs>
          <w:tab w:val="left" w:pos="1124"/>
        </w:tabs>
        <w:spacing w:line="254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F9529D">
        <w:rPr>
          <w:rFonts w:ascii="Times New Roman" w:hAnsi="Times New Roman" w:cs="Times New Roman"/>
          <w:sz w:val="24"/>
          <w:szCs w:val="24"/>
        </w:rPr>
        <w:t xml:space="preserve">Magdalena Cętkowska </w:t>
      </w:r>
    </w:p>
    <w:p w:rsidR="00F9529D" w:rsidRPr="00F9529D" w:rsidRDefault="00F9529D" w:rsidP="00F9529D">
      <w:pPr>
        <w:pStyle w:val="Akapitzlist"/>
        <w:tabs>
          <w:tab w:val="left" w:pos="1124"/>
        </w:tabs>
        <w:spacing w:line="254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F9529D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11" w:history="1">
        <w:r w:rsidRPr="00F9529D">
          <w:rPr>
            <w:rStyle w:val="Hipercze"/>
            <w:rFonts w:ascii="Times New Roman" w:hAnsi="Times New Roman" w:cs="Times New Roman"/>
            <w:sz w:val="24"/>
            <w:szCs w:val="24"/>
          </w:rPr>
          <w:t>m.cetkowska@brochow.pl</w:t>
        </w:r>
      </w:hyperlink>
      <w:r w:rsidRPr="00F9529D">
        <w:rPr>
          <w:rFonts w:ascii="Times New Roman" w:hAnsi="Times New Roman" w:cs="Times New Roman"/>
          <w:sz w:val="24"/>
          <w:szCs w:val="24"/>
        </w:rPr>
        <w:tab/>
        <w:t xml:space="preserve">tel. 22 725 70 03 </w:t>
      </w:r>
      <w:proofErr w:type="spellStart"/>
      <w:r w:rsidRPr="00F9529D">
        <w:rPr>
          <w:rFonts w:ascii="Times New Roman" w:hAnsi="Times New Roman" w:cs="Times New Roman"/>
          <w:sz w:val="24"/>
          <w:szCs w:val="24"/>
        </w:rPr>
        <w:t>wew</w:t>
      </w:r>
      <w:proofErr w:type="spellEnd"/>
      <w:r w:rsidRPr="00F9529D">
        <w:rPr>
          <w:rFonts w:ascii="Times New Roman" w:hAnsi="Times New Roman" w:cs="Times New Roman"/>
          <w:sz w:val="24"/>
          <w:szCs w:val="24"/>
        </w:rPr>
        <w:t>. 233</w:t>
      </w:r>
    </w:p>
    <w:p w:rsidR="00F9529D" w:rsidRPr="00F9529D" w:rsidRDefault="00F9529D" w:rsidP="00F9529D">
      <w:pPr>
        <w:pStyle w:val="Akapitzlist"/>
        <w:tabs>
          <w:tab w:val="left" w:pos="1124"/>
        </w:tabs>
        <w:spacing w:line="254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F9529D">
        <w:rPr>
          <w:rFonts w:ascii="Times New Roman" w:hAnsi="Times New Roman" w:cs="Times New Roman"/>
          <w:sz w:val="24"/>
          <w:szCs w:val="24"/>
        </w:rPr>
        <w:t>Maria Rojek</w:t>
      </w:r>
      <w:r w:rsidRPr="00F9529D">
        <w:rPr>
          <w:rFonts w:ascii="Times New Roman" w:hAnsi="Times New Roman" w:cs="Times New Roman"/>
          <w:sz w:val="24"/>
          <w:szCs w:val="24"/>
        </w:rPr>
        <w:tab/>
      </w:r>
      <w:r w:rsidRPr="00F9529D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F9529D" w:rsidRPr="00F9529D" w:rsidRDefault="00F9529D" w:rsidP="00F9529D">
      <w:pPr>
        <w:pStyle w:val="Akapitzlist"/>
        <w:tabs>
          <w:tab w:val="left" w:pos="1124"/>
        </w:tabs>
        <w:spacing w:line="254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F9529D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12" w:history="1">
        <w:r w:rsidRPr="00F9529D">
          <w:rPr>
            <w:rStyle w:val="Hipercze"/>
            <w:rFonts w:ascii="Times New Roman" w:hAnsi="Times New Roman" w:cs="Times New Roman"/>
            <w:sz w:val="24"/>
            <w:szCs w:val="24"/>
          </w:rPr>
          <w:t>m.rojek@brochow.pl</w:t>
        </w:r>
      </w:hyperlink>
      <w:r w:rsidRPr="00F9529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9529D">
        <w:rPr>
          <w:rFonts w:ascii="Times New Roman" w:hAnsi="Times New Roman" w:cs="Times New Roman"/>
          <w:sz w:val="24"/>
          <w:szCs w:val="24"/>
        </w:rPr>
        <w:t xml:space="preserve">tel. 22 725 70 03 </w:t>
      </w:r>
      <w:proofErr w:type="spellStart"/>
      <w:r w:rsidRPr="00F9529D">
        <w:rPr>
          <w:rFonts w:ascii="Times New Roman" w:hAnsi="Times New Roman" w:cs="Times New Roman"/>
          <w:sz w:val="24"/>
          <w:szCs w:val="24"/>
        </w:rPr>
        <w:t>wew</w:t>
      </w:r>
      <w:proofErr w:type="spellEnd"/>
      <w:r w:rsidRPr="00F9529D">
        <w:rPr>
          <w:rFonts w:ascii="Times New Roman" w:hAnsi="Times New Roman" w:cs="Times New Roman"/>
          <w:sz w:val="24"/>
          <w:szCs w:val="24"/>
        </w:rPr>
        <w:t xml:space="preserve">. 231   </w:t>
      </w:r>
    </w:p>
    <w:p w:rsidR="00F9529D" w:rsidRPr="00F9529D" w:rsidRDefault="00F9529D" w:rsidP="00F9529D">
      <w:pPr>
        <w:pStyle w:val="Akapitzlist"/>
        <w:tabs>
          <w:tab w:val="left" w:pos="1124"/>
        </w:tabs>
        <w:spacing w:line="254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F9529D">
        <w:rPr>
          <w:rFonts w:ascii="Times New Roman" w:hAnsi="Times New Roman" w:cs="Times New Roman"/>
          <w:sz w:val="24"/>
          <w:szCs w:val="24"/>
        </w:rPr>
        <w:t xml:space="preserve">Joanna </w:t>
      </w:r>
      <w:proofErr w:type="spellStart"/>
      <w:r w:rsidRPr="00F9529D">
        <w:rPr>
          <w:rFonts w:ascii="Times New Roman" w:hAnsi="Times New Roman" w:cs="Times New Roman"/>
          <w:sz w:val="24"/>
          <w:szCs w:val="24"/>
        </w:rPr>
        <w:t>Tarczyk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</w:t>
      </w:r>
      <w:r w:rsidRPr="00F9529D">
        <w:rPr>
          <w:rFonts w:ascii="Times New Roman" w:hAnsi="Times New Roman" w:cs="Times New Roman"/>
          <w:sz w:val="24"/>
          <w:szCs w:val="24"/>
        </w:rPr>
        <w:t>el. 22</w:t>
      </w:r>
      <w:r>
        <w:rPr>
          <w:rFonts w:ascii="Times New Roman" w:hAnsi="Times New Roman" w:cs="Times New Roman"/>
          <w:sz w:val="24"/>
          <w:szCs w:val="24"/>
        </w:rPr>
        <w:t xml:space="preserve"> 725 </w:t>
      </w:r>
      <w:r w:rsidRPr="00F9529D">
        <w:rPr>
          <w:rFonts w:ascii="Times New Roman" w:hAnsi="Times New Roman" w:cs="Times New Roman"/>
          <w:sz w:val="24"/>
          <w:szCs w:val="24"/>
        </w:rPr>
        <w:t xml:space="preserve">70 03 </w:t>
      </w:r>
      <w:proofErr w:type="spellStart"/>
      <w:r w:rsidRPr="00F9529D">
        <w:rPr>
          <w:rFonts w:ascii="Times New Roman" w:hAnsi="Times New Roman" w:cs="Times New Roman"/>
          <w:sz w:val="24"/>
          <w:szCs w:val="24"/>
        </w:rPr>
        <w:t>wew</w:t>
      </w:r>
      <w:proofErr w:type="spellEnd"/>
      <w:r w:rsidRPr="00F9529D">
        <w:rPr>
          <w:rFonts w:ascii="Times New Roman" w:hAnsi="Times New Roman" w:cs="Times New Roman"/>
          <w:sz w:val="24"/>
          <w:szCs w:val="24"/>
        </w:rPr>
        <w:t>. 231</w:t>
      </w:r>
    </w:p>
    <w:p w:rsidR="00F9529D" w:rsidRPr="00F9529D" w:rsidRDefault="00F9529D" w:rsidP="00F9529D">
      <w:pPr>
        <w:pStyle w:val="Akapitzlist"/>
        <w:tabs>
          <w:tab w:val="left" w:pos="1124"/>
        </w:tabs>
        <w:spacing w:line="254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F9529D">
        <w:rPr>
          <w:rFonts w:ascii="Times New Roman" w:hAnsi="Times New Roman" w:cs="Times New Roman"/>
          <w:sz w:val="24"/>
          <w:szCs w:val="24"/>
        </w:rPr>
        <w:t xml:space="preserve">(w </w:t>
      </w:r>
      <w:proofErr w:type="spellStart"/>
      <w:r w:rsidRPr="00F9529D">
        <w:rPr>
          <w:rFonts w:ascii="Times New Roman" w:hAnsi="Times New Roman" w:cs="Times New Roman"/>
          <w:sz w:val="24"/>
          <w:szCs w:val="24"/>
        </w:rPr>
        <w:t>godzinach</w:t>
      </w:r>
      <w:proofErr w:type="spellEnd"/>
      <w:r w:rsidRPr="00F9529D">
        <w:rPr>
          <w:rFonts w:ascii="Times New Roman" w:hAnsi="Times New Roman" w:cs="Times New Roman"/>
          <w:sz w:val="24"/>
          <w:szCs w:val="24"/>
        </w:rPr>
        <w:t xml:space="preserve"> od 8:30 do 15:00).</w:t>
      </w:r>
    </w:p>
    <w:p w:rsidR="00AA18F9" w:rsidRPr="0080035D" w:rsidRDefault="00AA18F9" w:rsidP="00AA18F9">
      <w:pPr>
        <w:spacing w:line="201" w:lineRule="exact"/>
        <w:rPr>
          <w:sz w:val="28"/>
          <w:szCs w:val="28"/>
        </w:rPr>
      </w:pPr>
    </w:p>
    <w:p w:rsidR="00AA18F9" w:rsidRPr="009D7409" w:rsidRDefault="00AA18F9" w:rsidP="00AA18F9">
      <w:pPr>
        <w:spacing w:line="93" w:lineRule="exact"/>
        <w:rPr>
          <w:b/>
        </w:rPr>
      </w:pPr>
    </w:p>
    <w:p w:rsidR="00D8697B" w:rsidRDefault="00D8697B" w:rsidP="00F9529D">
      <w:pPr>
        <w:pStyle w:val="Akapitzlist"/>
        <w:widowControl w:val="0"/>
        <w:tabs>
          <w:tab w:val="left" w:pos="851"/>
        </w:tabs>
        <w:ind w:hanging="72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pl-PL"/>
        </w:rPr>
      </w:pPr>
    </w:p>
    <w:p w:rsidR="00D8697B" w:rsidRDefault="00D8697B" w:rsidP="00F9529D">
      <w:pPr>
        <w:pStyle w:val="Akapitzlist"/>
        <w:widowControl w:val="0"/>
        <w:tabs>
          <w:tab w:val="left" w:pos="851"/>
        </w:tabs>
        <w:ind w:hanging="72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pl-PL"/>
        </w:rPr>
      </w:pPr>
    </w:p>
    <w:p w:rsidR="00D8697B" w:rsidRDefault="00D8697B" w:rsidP="00F9529D">
      <w:pPr>
        <w:pStyle w:val="Akapitzlist"/>
        <w:widowControl w:val="0"/>
        <w:tabs>
          <w:tab w:val="left" w:pos="851"/>
        </w:tabs>
        <w:ind w:hanging="72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pl-PL"/>
        </w:rPr>
      </w:pPr>
    </w:p>
    <w:p w:rsidR="00F9529D" w:rsidRDefault="00F9529D" w:rsidP="00F9529D">
      <w:pPr>
        <w:pStyle w:val="Akapitzlist"/>
        <w:widowControl w:val="0"/>
        <w:tabs>
          <w:tab w:val="left" w:pos="851"/>
        </w:tabs>
        <w:ind w:hanging="72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pl-PL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pl-PL"/>
        </w:rPr>
        <w:lastRenderedPageBreak/>
        <w:t xml:space="preserve">Rozdział </w:t>
      </w:r>
      <w:r w:rsidRPr="00413798">
        <w:rPr>
          <w:rFonts w:ascii="Times New Roman" w:hAnsi="Times New Roman" w:cs="Times New Roman"/>
          <w:b/>
          <w:color w:val="000000"/>
          <w:sz w:val="28"/>
          <w:szCs w:val="28"/>
          <w:lang w:val="pl-PL"/>
        </w:rPr>
        <w:t>X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pl-PL"/>
        </w:rPr>
        <w:t>III</w:t>
      </w:r>
    </w:p>
    <w:p w:rsidR="00A02587" w:rsidRDefault="007C1AE7" w:rsidP="00F9529D">
      <w:pPr>
        <w:pStyle w:val="Akapitzlist"/>
        <w:widowControl w:val="0"/>
        <w:tabs>
          <w:tab w:val="left" w:pos="851"/>
        </w:tabs>
        <w:ind w:hanging="72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pl-PL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pl-PL"/>
        </w:rPr>
        <w:t>Umowa i jej postanowienia</w:t>
      </w:r>
    </w:p>
    <w:p w:rsidR="007C1AE7" w:rsidRDefault="007C1AE7" w:rsidP="00F9529D">
      <w:pPr>
        <w:pStyle w:val="Akapitzlist"/>
        <w:widowControl w:val="0"/>
        <w:tabs>
          <w:tab w:val="left" w:pos="851"/>
        </w:tabs>
        <w:ind w:hanging="72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pl-PL"/>
        </w:rPr>
      </w:pPr>
    </w:p>
    <w:p w:rsidR="0042181A" w:rsidRDefault="007C1AE7" w:rsidP="0042181A">
      <w:pPr>
        <w:pStyle w:val="Akapitzlist"/>
        <w:widowControl w:val="0"/>
        <w:numPr>
          <w:ilvl w:val="0"/>
          <w:numId w:val="40"/>
        </w:numPr>
        <w:tabs>
          <w:tab w:val="left" w:pos="851"/>
        </w:tabs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Wykonawca, którego oferta zostanie wybrana jako najkorzystniejsza, zobowiązany jest do zawarcia umowy, której wzór stanowi </w:t>
      </w:r>
      <w:r w:rsidRPr="007C1AE7"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>załącznik nr 1 do niniejszego zapytania.</w:t>
      </w:r>
    </w:p>
    <w:p w:rsidR="0042181A" w:rsidRPr="0042181A" w:rsidRDefault="0042181A" w:rsidP="0042181A">
      <w:pPr>
        <w:pStyle w:val="Akapitzlist"/>
        <w:widowControl w:val="0"/>
        <w:numPr>
          <w:ilvl w:val="0"/>
          <w:numId w:val="40"/>
        </w:numPr>
        <w:tabs>
          <w:tab w:val="left" w:pos="851"/>
        </w:tabs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</w:pPr>
      <w:r w:rsidRPr="0042181A">
        <w:rPr>
          <w:rFonts w:ascii="Times New Roman" w:hAnsi="Times New Roman" w:cs="Times New Roman"/>
          <w:color w:val="000000"/>
          <w:sz w:val="24"/>
          <w:szCs w:val="24"/>
          <w:lang w:val="pl-PL"/>
        </w:rPr>
        <w:t>Podpisanie umowy nastąpi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po wyborze najkorzystniejszej oferty, w terminie wskazanym przez Zamawiającego.</w:t>
      </w:r>
    </w:p>
    <w:p w:rsidR="00AA18F9" w:rsidRDefault="00AA18F9" w:rsidP="0042181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42181A" w:rsidRDefault="0042181A">
      <w:pPr>
        <w:rPr>
          <w:rFonts w:ascii="Times New Roman" w:hAnsi="Times New Roman" w:cs="Times New Roman"/>
          <w:b/>
          <w:color w:val="000000"/>
          <w:sz w:val="28"/>
          <w:szCs w:val="28"/>
          <w:lang w:val="pl-PL"/>
        </w:rPr>
      </w:pPr>
    </w:p>
    <w:p w:rsidR="007C1AE7" w:rsidRDefault="007C1AE7" w:rsidP="007C1AE7">
      <w:pPr>
        <w:pStyle w:val="Akapitzlist"/>
        <w:widowControl w:val="0"/>
        <w:tabs>
          <w:tab w:val="left" w:pos="851"/>
        </w:tabs>
        <w:ind w:hanging="72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pl-PL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pl-PL"/>
        </w:rPr>
        <w:t xml:space="preserve">Rozdział </w:t>
      </w:r>
      <w:r w:rsidRPr="00413798">
        <w:rPr>
          <w:rFonts w:ascii="Times New Roman" w:hAnsi="Times New Roman" w:cs="Times New Roman"/>
          <w:b/>
          <w:color w:val="000000"/>
          <w:sz w:val="28"/>
          <w:szCs w:val="28"/>
          <w:lang w:val="pl-PL"/>
        </w:rPr>
        <w:t>X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pl-PL"/>
        </w:rPr>
        <w:t>IV</w:t>
      </w:r>
    </w:p>
    <w:p w:rsidR="007C1AE7" w:rsidRDefault="007C1AE7" w:rsidP="007C1AE7">
      <w:pPr>
        <w:pStyle w:val="Akapitzlist"/>
        <w:widowControl w:val="0"/>
        <w:tabs>
          <w:tab w:val="left" w:pos="851"/>
        </w:tabs>
        <w:ind w:hanging="72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pl-PL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pl-PL"/>
        </w:rPr>
        <w:t xml:space="preserve">Pozostałe postanowienia i informacje </w:t>
      </w:r>
    </w:p>
    <w:p w:rsidR="007C1AE7" w:rsidRDefault="007C1AE7" w:rsidP="007C1AE7">
      <w:pPr>
        <w:pStyle w:val="Akapitzlist"/>
        <w:widowControl w:val="0"/>
        <w:tabs>
          <w:tab w:val="left" w:pos="851"/>
        </w:tabs>
        <w:ind w:hanging="72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pl-PL"/>
        </w:rPr>
      </w:pPr>
    </w:p>
    <w:p w:rsidR="0042181A" w:rsidRDefault="0042181A" w:rsidP="007C1AE7">
      <w:pPr>
        <w:pStyle w:val="Akapitzlist"/>
        <w:widowControl w:val="0"/>
        <w:numPr>
          <w:ilvl w:val="0"/>
          <w:numId w:val="39"/>
        </w:numPr>
        <w:tabs>
          <w:tab w:val="left" w:pos="851"/>
        </w:tabs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Zamawiający odrzuci ofertę Wykonawcy, jeżeli jej treść nie odpowiada treści zapytania ofertowego, w szczególności w zakresie opisu przedmiotu zamówienia.</w:t>
      </w:r>
    </w:p>
    <w:p w:rsidR="007C1AE7" w:rsidRPr="007C1AE7" w:rsidRDefault="007C1AE7" w:rsidP="007C1AE7">
      <w:pPr>
        <w:pStyle w:val="Akapitzlist"/>
        <w:widowControl w:val="0"/>
        <w:numPr>
          <w:ilvl w:val="0"/>
          <w:numId w:val="39"/>
        </w:numPr>
        <w:tabs>
          <w:tab w:val="left" w:pos="851"/>
        </w:tabs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Wybór najkorzyst</w:t>
      </w:r>
      <w:r w:rsidRPr="007C1AE7">
        <w:rPr>
          <w:rFonts w:ascii="Times New Roman" w:hAnsi="Times New Roman" w:cs="Times New Roman"/>
          <w:color w:val="000000"/>
          <w:sz w:val="24"/>
          <w:szCs w:val="24"/>
          <w:lang w:val="pl-PL"/>
        </w:rPr>
        <w:t>niejszej oferty jest ostateczny i nie podlega procedurze odwoławczej</w:t>
      </w:r>
    </w:p>
    <w:p w:rsidR="007C1AE7" w:rsidRDefault="007C1AE7" w:rsidP="007C1AE7">
      <w:pPr>
        <w:pStyle w:val="Akapitzlist"/>
        <w:widowControl w:val="0"/>
        <w:numPr>
          <w:ilvl w:val="0"/>
          <w:numId w:val="39"/>
        </w:numPr>
        <w:tabs>
          <w:tab w:val="left" w:pos="851"/>
        </w:tabs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7C1AE7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Zamawiający zastrzega sobie prawo do 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odwołania</w:t>
      </w:r>
      <w:r w:rsidR="00BA2955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postepowania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, unieważnienia go w  całości w każdym czasie bez podania przyczyny.</w:t>
      </w:r>
    </w:p>
    <w:p w:rsidR="007C1AE7" w:rsidRDefault="007C1AE7" w:rsidP="007C1AE7">
      <w:pPr>
        <w:pStyle w:val="Akapitzlist"/>
        <w:widowControl w:val="0"/>
        <w:numPr>
          <w:ilvl w:val="0"/>
          <w:numId w:val="39"/>
        </w:numPr>
        <w:tabs>
          <w:tab w:val="left" w:pos="851"/>
        </w:tabs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Zamawiający zastrzega</w:t>
      </w:r>
      <w:r w:rsidR="00475269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sobie prawo do zamknięcia postę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powania bez dokonania wyboru oferty.</w:t>
      </w:r>
    </w:p>
    <w:p w:rsidR="007C1AE7" w:rsidRDefault="007C1AE7" w:rsidP="007C1AE7">
      <w:pPr>
        <w:pStyle w:val="Akapitzlist"/>
        <w:widowControl w:val="0"/>
        <w:numPr>
          <w:ilvl w:val="0"/>
          <w:numId w:val="39"/>
        </w:numPr>
        <w:tabs>
          <w:tab w:val="left" w:pos="851"/>
        </w:tabs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Zamawiający zastrzega sobie prawo do zmiany terminów wyznaczonych w ogłoszeniu.</w:t>
      </w:r>
    </w:p>
    <w:p w:rsidR="007C1AE7" w:rsidRDefault="007C1AE7" w:rsidP="007C1AE7">
      <w:pPr>
        <w:pStyle w:val="Akapitzlist"/>
        <w:widowControl w:val="0"/>
        <w:numPr>
          <w:ilvl w:val="0"/>
          <w:numId w:val="39"/>
        </w:numPr>
        <w:tabs>
          <w:tab w:val="left" w:pos="851"/>
        </w:tabs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Zamawiający zastrzega sobie prawo do żądania szczegółowych informacji i wyjaśnień od o</w:t>
      </w:r>
      <w:r w:rsidR="00475269">
        <w:rPr>
          <w:rFonts w:ascii="Times New Roman" w:hAnsi="Times New Roman" w:cs="Times New Roman"/>
          <w:color w:val="000000"/>
          <w:sz w:val="24"/>
          <w:szCs w:val="24"/>
          <w:lang w:val="pl-PL"/>
        </w:rPr>
        <w:t>ferentów na każdym etapie postę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powania.</w:t>
      </w:r>
    </w:p>
    <w:p w:rsidR="0042181A" w:rsidRDefault="0042181A" w:rsidP="007C1AE7">
      <w:pPr>
        <w:pStyle w:val="Akapitzlist"/>
        <w:widowControl w:val="0"/>
        <w:numPr>
          <w:ilvl w:val="0"/>
          <w:numId w:val="39"/>
        </w:numPr>
        <w:tabs>
          <w:tab w:val="left" w:pos="851"/>
        </w:tabs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W przypadku, gdy Wykonawca, którego oferta została wybrana, jako najkorzystniejsza uchyla się od podpisania umowy, Zamawiający może wybrać ofertę najkorzystniejszą spośród pozostałych ofert bez ponownego ich badania i oceny.</w:t>
      </w:r>
    </w:p>
    <w:p w:rsidR="00AA18F9" w:rsidRDefault="00AA18F9" w:rsidP="009B79E7">
      <w:p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B802A8" w:rsidRDefault="00B802A8" w:rsidP="0042181A">
      <w:pPr>
        <w:pStyle w:val="Akapitzlist"/>
        <w:widowControl w:val="0"/>
        <w:tabs>
          <w:tab w:val="left" w:pos="851"/>
        </w:tabs>
        <w:ind w:hanging="72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pl-PL"/>
        </w:rPr>
      </w:pPr>
    </w:p>
    <w:p w:rsidR="0042181A" w:rsidRDefault="0042181A" w:rsidP="0042181A">
      <w:pPr>
        <w:pStyle w:val="Akapitzlist"/>
        <w:widowControl w:val="0"/>
        <w:tabs>
          <w:tab w:val="left" w:pos="851"/>
        </w:tabs>
        <w:ind w:hanging="72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pl-PL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pl-PL"/>
        </w:rPr>
        <w:t xml:space="preserve">Rozdział </w:t>
      </w:r>
      <w:r w:rsidRPr="00413798">
        <w:rPr>
          <w:rFonts w:ascii="Times New Roman" w:hAnsi="Times New Roman" w:cs="Times New Roman"/>
          <w:b/>
          <w:color w:val="000000"/>
          <w:sz w:val="28"/>
          <w:szCs w:val="28"/>
          <w:lang w:val="pl-PL"/>
        </w:rPr>
        <w:t>X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pl-PL"/>
        </w:rPr>
        <w:t>V</w:t>
      </w:r>
    </w:p>
    <w:p w:rsidR="0042181A" w:rsidRDefault="00092CEC" w:rsidP="0042181A">
      <w:pPr>
        <w:pStyle w:val="Akapitzlist"/>
        <w:widowControl w:val="0"/>
        <w:tabs>
          <w:tab w:val="left" w:pos="851"/>
        </w:tabs>
        <w:ind w:hanging="72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pl-PL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pl-PL"/>
        </w:rPr>
        <w:t>Tryb udzielenia zamówienia</w:t>
      </w:r>
    </w:p>
    <w:p w:rsidR="0042181A" w:rsidRDefault="0042181A" w:rsidP="0042181A">
      <w:pPr>
        <w:pStyle w:val="Akapitzlist"/>
        <w:widowControl w:val="0"/>
        <w:tabs>
          <w:tab w:val="left" w:pos="851"/>
        </w:tabs>
        <w:ind w:hanging="72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pl-PL"/>
        </w:rPr>
      </w:pPr>
    </w:p>
    <w:p w:rsidR="00092CEC" w:rsidRPr="00092CEC" w:rsidRDefault="00092CEC" w:rsidP="00092CEC">
      <w:pPr>
        <w:jc w:val="both"/>
        <w:rPr>
          <w:rFonts w:ascii="Times New Roman" w:hAnsi="Times New Roman"/>
          <w:color w:val="000000"/>
          <w:spacing w:val="10"/>
          <w:sz w:val="24"/>
          <w:szCs w:val="24"/>
          <w:lang w:val="pl-PL"/>
        </w:rPr>
      </w:pPr>
      <w:r w:rsidRPr="00092CEC">
        <w:rPr>
          <w:rFonts w:ascii="Times New Roman" w:hAnsi="Times New Roman"/>
          <w:color w:val="000000"/>
          <w:spacing w:val="10"/>
          <w:sz w:val="24"/>
          <w:szCs w:val="24"/>
          <w:lang w:val="pl-PL"/>
        </w:rPr>
        <w:t xml:space="preserve">Postępowanie o udzielenie zamówienia prowadzone jest w trybie zapytania ofertowego na podstawie art. 4 pkt 8 ustawy z dnia 29 stycznia 2004 r. Prawo zamówień publicznych (t. j. Dz. U. z 2015 r. poz. 2164 z </w:t>
      </w:r>
      <w:proofErr w:type="spellStart"/>
      <w:r w:rsidRPr="00092CEC">
        <w:rPr>
          <w:rFonts w:ascii="Times New Roman" w:hAnsi="Times New Roman"/>
          <w:color w:val="000000"/>
          <w:spacing w:val="10"/>
          <w:sz w:val="24"/>
          <w:szCs w:val="24"/>
          <w:lang w:val="pl-PL"/>
        </w:rPr>
        <w:t>późn</w:t>
      </w:r>
      <w:proofErr w:type="spellEnd"/>
      <w:r w:rsidRPr="00092CEC">
        <w:rPr>
          <w:rFonts w:ascii="Times New Roman" w:hAnsi="Times New Roman"/>
          <w:color w:val="000000"/>
          <w:spacing w:val="10"/>
          <w:sz w:val="24"/>
          <w:szCs w:val="24"/>
          <w:lang w:val="pl-PL"/>
        </w:rPr>
        <w:t>. zm.)</w:t>
      </w:r>
    </w:p>
    <w:p w:rsidR="00092CEC" w:rsidRPr="00092CEC" w:rsidRDefault="00092CEC" w:rsidP="00092CEC">
      <w:pPr>
        <w:spacing w:line="276" w:lineRule="auto"/>
        <w:jc w:val="both"/>
        <w:rPr>
          <w:rFonts w:ascii="Times New Roman" w:hAnsi="Times New Roman" w:cs="Times New Roman"/>
          <w:sz w:val="24"/>
          <w:lang w:val="pl-PL"/>
        </w:rPr>
      </w:pPr>
    </w:p>
    <w:p w:rsidR="00092CEC" w:rsidRDefault="00092CEC" w:rsidP="0042181A">
      <w:pPr>
        <w:pStyle w:val="Akapitzlist"/>
        <w:widowControl w:val="0"/>
        <w:tabs>
          <w:tab w:val="left" w:pos="851"/>
        </w:tabs>
        <w:ind w:hanging="72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pl-PL"/>
        </w:rPr>
      </w:pPr>
    </w:p>
    <w:p w:rsidR="0042181A" w:rsidRDefault="0042181A" w:rsidP="0042181A">
      <w:pPr>
        <w:pStyle w:val="Akapitzlist"/>
        <w:widowControl w:val="0"/>
        <w:tabs>
          <w:tab w:val="left" w:pos="851"/>
        </w:tabs>
        <w:ind w:hanging="72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pl-PL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pl-PL"/>
        </w:rPr>
        <w:t xml:space="preserve"> </w:t>
      </w:r>
    </w:p>
    <w:p w:rsidR="00AA18F9" w:rsidRDefault="00AA18F9" w:rsidP="009B79E7">
      <w:p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092CEC" w:rsidRPr="00F60B4E" w:rsidRDefault="00092CEC" w:rsidP="00092CEC">
      <w:pPr>
        <w:tabs>
          <w:tab w:val="right" w:leader="dot" w:pos="8043"/>
        </w:tabs>
        <w:spacing w:before="36" w:line="273" w:lineRule="auto"/>
        <w:jc w:val="both"/>
        <w:rPr>
          <w:rFonts w:ascii="Times New Roman" w:hAnsi="Times New Roman"/>
          <w:color w:val="000000"/>
          <w:spacing w:val="4"/>
          <w:sz w:val="24"/>
          <w:szCs w:val="24"/>
          <w:lang w:val="pl-PL"/>
        </w:rPr>
      </w:pPr>
      <w:r w:rsidRPr="00F60B4E"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 xml:space="preserve">      Załączniki:</w:t>
      </w:r>
    </w:p>
    <w:p w:rsidR="00092CEC" w:rsidRPr="00F60B4E" w:rsidRDefault="00092CEC" w:rsidP="00092CEC">
      <w:pPr>
        <w:pStyle w:val="Akapitzlist"/>
        <w:numPr>
          <w:ilvl w:val="0"/>
          <w:numId w:val="9"/>
        </w:numPr>
        <w:tabs>
          <w:tab w:val="right" w:leader="dot" w:pos="8043"/>
        </w:tabs>
        <w:spacing w:before="36" w:line="273" w:lineRule="auto"/>
        <w:jc w:val="both"/>
        <w:rPr>
          <w:rFonts w:ascii="Times New Roman" w:hAnsi="Times New Roman"/>
          <w:color w:val="000000"/>
          <w:spacing w:val="4"/>
          <w:sz w:val="24"/>
          <w:szCs w:val="24"/>
          <w:lang w:val="pl-PL"/>
        </w:rPr>
      </w:pPr>
      <w:r w:rsidRPr="00F60B4E"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>Projekt umowy</w:t>
      </w:r>
      <w:r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>.</w:t>
      </w:r>
    </w:p>
    <w:p w:rsidR="00092CEC" w:rsidRDefault="00092CEC" w:rsidP="00092CEC">
      <w:pPr>
        <w:pStyle w:val="Akapitzlist"/>
        <w:numPr>
          <w:ilvl w:val="0"/>
          <w:numId w:val="9"/>
        </w:numPr>
        <w:tabs>
          <w:tab w:val="right" w:leader="dot" w:pos="8043"/>
        </w:tabs>
        <w:spacing w:before="36" w:line="273" w:lineRule="auto"/>
        <w:jc w:val="both"/>
        <w:rPr>
          <w:rFonts w:ascii="Times New Roman" w:hAnsi="Times New Roman"/>
          <w:color w:val="000000"/>
          <w:spacing w:val="4"/>
          <w:sz w:val="24"/>
          <w:szCs w:val="24"/>
          <w:lang w:val="pl-PL"/>
        </w:rPr>
      </w:pPr>
      <w:r w:rsidRPr="00F60B4E"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>Formularz ofertowy</w:t>
      </w:r>
      <w:r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>.</w:t>
      </w:r>
    </w:p>
    <w:p w:rsidR="00092CEC" w:rsidRDefault="00092CEC" w:rsidP="00092CEC">
      <w:pPr>
        <w:pStyle w:val="Akapitzlist"/>
        <w:numPr>
          <w:ilvl w:val="0"/>
          <w:numId w:val="9"/>
        </w:numPr>
        <w:tabs>
          <w:tab w:val="right" w:leader="dot" w:pos="8043"/>
        </w:tabs>
        <w:spacing w:before="36" w:line="273" w:lineRule="auto"/>
        <w:jc w:val="both"/>
        <w:rPr>
          <w:rFonts w:ascii="Times New Roman" w:hAnsi="Times New Roman"/>
          <w:color w:val="000000"/>
          <w:spacing w:val="4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>Oświadczenie</w:t>
      </w:r>
      <w:r w:rsidRPr="00092CEC"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  <w:t xml:space="preserve"> </w:t>
      </w:r>
      <w:r w:rsidRPr="00F60B4E"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  <w:t>o braku konfliktu interesów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  <w:t>.</w:t>
      </w:r>
    </w:p>
    <w:p w:rsidR="00092CEC" w:rsidRDefault="00092CEC" w:rsidP="00092CEC">
      <w:pPr>
        <w:tabs>
          <w:tab w:val="right" w:leader="dot" w:pos="8043"/>
        </w:tabs>
        <w:spacing w:before="36" w:line="273" w:lineRule="auto"/>
        <w:jc w:val="both"/>
        <w:rPr>
          <w:rFonts w:ascii="Times New Roman" w:hAnsi="Times New Roman"/>
          <w:color w:val="000000"/>
          <w:spacing w:val="4"/>
          <w:sz w:val="24"/>
          <w:szCs w:val="24"/>
          <w:lang w:val="pl-PL"/>
        </w:rPr>
      </w:pPr>
    </w:p>
    <w:p w:rsidR="00114A4E" w:rsidRPr="00F60B4E" w:rsidRDefault="00114A4E" w:rsidP="00092CEC">
      <w:pPr>
        <w:tabs>
          <w:tab w:val="right" w:leader="dot" w:pos="8043"/>
        </w:tabs>
        <w:spacing w:before="36" w:line="273" w:lineRule="auto"/>
        <w:jc w:val="both"/>
        <w:rPr>
          <w:rFonts w:ascii="Times New Roman" w:hAnsi="Times New Roman"/>
          <w:color w:val="000000"/>
          <w:spacing w:val="4"/>
          <w:sz w:val="24"/>
          <w:szCs w:val="24"/>
          <w:lang w:val="pl-PL"/>
        </w:rPr>
      </w:pPr>
    </w:p>
    <w:p w:rsidR="00092CEC" w:rsidRPr="00F60B4E" w:rsidRDefault="00092CEC" w:rsidP="00092CEC">
      <w:pPr>
        <w:tabs>
          <w:tab w:val="right" w:leader="dot" w:pos="8043"/>
        </w:tabs>
        <w:spacing w:before="36" w:line="273" w:lineRule="auto"/>
        <w:jc w:val="both"/>
        <w:rPr>
          <w:rFonts w:ascii="Times New Roman" w:hAnsi="Times New Roman"/>
          <w:color w:val="000000"/>
          <w:spacing w:val="4"/>
          <w:sz w:val="24"/>
          <w:szCs w:val="24"/>
          <w:lang w:val="pl-PL"/>
        </w:rPr>
      </w:pPr>
    </w:p>
    <w:p w:rsidR="00AA18F9" w:rsidRDefault="00AA18F9" w:rsidP="009B79E7">
      <w:p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bookmarkStart w:id="5" w:name="_GoBack"/>
      <w:bookmarkEnd w:id="5"/>
    </w:p>
    <w:p w:rsidR="00AA18F9" w:rsidRDefault="00AA18F9" w:rsidP="009B79E7">
      <w:p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AA18F9" w:rsidRDefault="00AA18F9" w:rsidP="009B79E7">
      <w:p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AA18F9" w:rsidRDefault="00AA18F9" w:rsidP="009B79E7">
      <w:p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AA18F9" w:rsidRDefault="00AA18F9" w:rsidP="009B79E7">
      <w:p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AA18F9" w:rsidRDefault="00AA18F9" w:rsidP="009B79E7">
      <w:p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AA18F9" w:rsidRDefault="00AA18F9" w:rsidP="009B79E7">
      <w:p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AA18F9" w:rsidRDefault="00AA18F9" w:rsidP="009B79E7">
      <w:p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49611B" w:rsidRPr="00F60B4E" w:rsidRDefault="0049611B" w:rsidP="0042175C">
      <w:pPr>
        <w:spacing w:after="160" w:line="259" w:lineRule="auto"/>
        <w:rPr>
          <w:rFonts w:ascii="Times New Roman" w:hAnsi="Times New Roman"/>
          <w:color w:val="000000"/>
          <w:spacing w:val="4"/>
          <w:sz w:val="24"/>
          <w:szCs w:val="24"/>
          <w:lang w:val="pl-PL"/>
        </w:rPr>
      </w:pPr>
    </w:p>
    <w:sectPr w:rsidR="0049611B" w:rsidRPr="00F60B4E" w:rsidSect="00EA1192">
      <w:footerReference w:type="default" r:id="rId13"/>
      <w:pgSz w:w="11918" w:h="16854"/>
      <w:pgMar w:top="1048" w:right="1332" w:bottom="1135" w:left="1406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D01" w:rsidRDefault="00331D01" w:rsidP="00A55465">
      <w:r>
        <w:separator/>
      </w:r>
    </w:p>
  </w:endnote>
  <w:endnote w:type="continuationSeparator" w:id="0">
    <w:p w:rsidR="00331D01" w:rsidRDefault="00331D01" w:rsidP="00A55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7486618"/>
      <w:docPartObj>
        <w:docPartGallery w:val="Page Numbers (Bottom of Page)"/>
        <w:docPartUnique/>
      </w:docPartObj>
    </w:sdtPr>
    <w:sdtEndPr/>
    <w:sdtContent>
      <w:p w:rsidR="00AA18F9" w:rsidRDefault="00AA18F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0E01" w:rsidRPr="00EF0E01">
          <w:rPr>
            <w:noProof/>
            <w:lang w:val="pl-PL"/>
          </w:rPr>
          <w:t>8</w:t>
        </w:r>
        <w:r>
          <w:fldChar w:fldCharType="end"/>
        </w:r>
      </w:p>
    </w:sdtContent>
  </w:sdt>
  <w:p w:rsidR="00AA18F9" w:rsidRDefault="00AA18F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D01" w:rsidRDefault="00331D01" w:rsidP="00A55465">
      <w:r>
        <w:separator/>
      </w:r>
    </w:p>
  </w:footnote>
  <w:footnote w:type="continuationSeparator" w:id="0">
    <w:p w:rsidR="00331D01" w:rsidRDefault="00331D01" w:rsidP="00A554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F"/>
    <w:multiLevelType w:val="hybridMultilevel"/>
    <w:tmpl w:val="F3C2F760"/>
    <w:lvl w:ilvl="0" w:tplc="C584142C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decimal"/>
      <w:lvlText w:val="9.%2.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lowerLetter"/>
      <w:lvlText w:val="%4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23"/>
    <w:multiLevelType w:val="hybridMultilevel"/>
    <w:tmpl w:val="EAE84AEC"/>
    <w:lvl w:ilvl="0" w:tplc="FFFFFFFF">
      <w:start w:val="13"/>
      <w:numFmt w:val="decimal"/>
      <w:lvlText w:val="%1."/>
      <w:lvlJc w:val="left"/>
    </w:lvl>
    <w:lvl w:ilvl="1" w:tplc="FFFFFFFF">
      <w:start w:val="1"/>
      <w:numFmt w:val="decimal"/>
      <w:lvlText w:val="14.%2."/>
      <w:lvlJc w:val="left"/>
    </w:lvl>
    <w:lvl w:ilvl="2" w:tplc="FFFFFFFF">
      <w:start w:val="1"/>
      <w:numFmt w:val="decimal"/>
      <w:lvlText w:val="14.1.%3."/>
      <w:lvlJc w:val="left"/>
    </w:lvl>
    <w:lvl w:ilvl="3" w:tplc="FFFFFFFF">
      <w:start w:val="1"/>
      <w:numFmt w:val="lowerLetter"/>
      <w:lvlText w:val="%4"/>
      <w:lvlJc w:val="left"/>
    </w:lvl>
    <w:lvl w:ilvl="4" w:tplc="FFFFFFFF">
      <w:start w:val="1"/>
      <w:numFmt w:val="bullet"/>
      <w:lvlText w:val="=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25"/>
    <w:multiLevelType w:val="hybridMultilevel"/>
    <w:tmpl w:val="4B588F54"/>
    <w:lvl w:ilvl="0" w:tplc="FFFFFFFF">
      <w:start w:val="1"/>
      <w:numFmt w:val="decimal"/>
      <w:lvlText w:val="%1"/>
      <w:lvlJc w:val="left"/>
    </w:lvl>
    <w:lvl w:ilvl="1" w:tplc="FFFFFFFF">
      <w:start w:val="4"/>
      <w:numFmt w:val="lowerLetter"/>
      <w:lvlText w:val="%2)"/>
      <w:lvlJc w:val="left"/>
    </w:lvl>
    <w:lvl w:ilvl="2" w:tplc="FFFFFFFF">
      <w:start w:val="1"/>
      <w:numFmt w:val="lowerLetter"/>
      <w:lvlText w:val="%3"/>
      <w:lvlJc w:val="left"/>
    </w:lvl>
    <w:lvl w:ilvl="3" w:tplc="FFFFFFFF">
      <w:start w:val="1"/>
      <w:numFmt w:val="lowerLetter"/>
      <w:lvlText w:val="%4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1A01B2"/>
    <w:multiLevelType w:val="multilevel"/>
    <w:tmpl w:val="AD481AF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008F28D8"/>
    <w:multiLevelType w:val="hybridMultilevel"/>
    <w:tmpl w:val="362CBEAE"/>
    <w:lvl w:ilvl="0" w:tplc="CF126128">
      <w:start w:val="1"/>
      <w:numFmt w:val="bullet"/>
      <w:lvlText w:val="-"/>
      <w:lvlJc w:val="left"/>
      <w:pPr>
        <w:ind w:left="560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7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4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2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9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6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364" w:hanging="360"/>
      </w:pPr>
      <w:rPr>
        <w:rFonts w:ascii="Wingdings" w:hAnsi="Wingdings" w:hint="default"/>
      </w:rPr>
    </w:lvl>
  </w:abstractNum>
  <w:abstractNum w:abstractNumId="5">
    <w:nsid w:val="04283027"/>
    <w:multiLevelType w:val="hybridMultilevel"/>
    <w:tmpl w:val="DAEE8CA4"/>
    <w:lvl w:ilvl="0" w:tplc="CF126128">
      <w:start w:val="1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>
    <w:nsid w:val="04AE31AA"/>
    <w:multiLevelType w:val="multilevel"/>
    <w:tmpl w:val="F51CF16E"/>
    <w:lvl w:ilvl="0">
      <w:start w:val="1"/>
      <w:numFmt w:val="lowerLetter"/>
      <w:lvlText w:val="%1)"/>
      <w:lvlJc w:val="left"/>
      <w:pPr>
        <w:tabs>
          <w:tab w:val="decimal" w:pos="288"/>
        </w:tabs>
        <w:ind w:left="720"/>
      </w:pPr>
      <w:rPr>
        <w:rFonts w:ascii="Arial" w:hAnsi="Arial"/>
        <w:strike w:val="0"/>
        <w:color w:val="000000"/>
        <w:spacing w:val="8"/>
        <w:w w:val="100"/>
        <w:sz w:val="23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82512C1"/>
    <w:multiLevelType w:val="hybridMultilevel"/>
    <w:tmpl w:val="5B0A1E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5E68F9"/>
    <w:multiLevelType w:val="hybridMultilevel"/>
    <w:tmpl w:val="DCB4600A"/>
    <w:lvl w:ilvl="0" w:tplc="4F108D4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27663E7"/>
    <w:multiLevelType w:val="hybridMultilevel"/>
    <w:tmpl w:val="B9466486"/>
    <w:lvl w:ilvl="0" w:tplc="45C6186E">
      <w:start w:val="1"/>
      <w:numFmt w:val="upperRoman"/>
      <w:lvlText w:val="%1."/>
      <w:lvlJc w:val="left"/>
      <w:pPr>
        <w:ind w:left="9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40" w:hanging="360"/>
      </w:pPr>
    </w:lvl>
    <w:lvl w:ilvl="2" w:tplc="0415001B" w:tentative="1">
      <w:start w:val="1"/>
      <w:numFmt w:val="lowerRoman"/>
      <w:lvlText w:val="%3."/>
      <w:lvlJc w:val="right"/>
      <w:pPr>
        <w:ind w:left="2060" w:hanging="180"/>
      </w:pPr>
    </w:lvl>
    <w:lvl w:ilvl="3" w:tplc="0415000F" w:tentative="1">
      <w:start w:val="1"/>
      <w:numFmt w:val="decimal"/>
      <w:lvlText w:val="%4."/>
      <w:lvlJc w:val="left"/>
      <w:pPr>
        <w:ind w:left="2780" w:hanging="360"/>
      </w:pPr>
    </w:lvl>
    <w:lvl w:ilvl="4" w:tplc="04150019" w:tentative="1">
      <w:start w:val="1"/>
      <w:numFmt w:val="lowerLetter"/>
      <w:lvlText w:val="%5."/>
      <w:lvlJc w:val="left"/>
      <w:pPr>
        <w:ind w:left="3500" w:hanging="360"/>
      </w:pPr>
    </w:lvl>
    <w:lvl w:ilvl="5" w:tplc="0415001B" w:tentative="1">
      <w:start w:val="1"/>
      <w:numFmt w:val="lowerRoman"/>
      <w:lvlText w:val="%6."/>
      <w:lvlJc w:val="right"/>
      <w:pPr>
        <w:ind w:left="4220" w:hanging="180"/>
      </w:pPr>
    </w:lvl>
    <w:lvl w:ilvl="6" w:tplc="0415000F" w:tentative="1">
      <w:start w:val="1"/>
      <w:numFmt w:val="decimal"/>
      <w:lvlText w:val="%7."/>
      <w:lvlJc w:val="left"/>
      <w:pPr>
        <w:ind w:left="4940" w:hanging="360"/>
      </w:pPr>
    </w:lvl>
    <w:lvl w:ilvl="7" w:tplc="04150019" w:tentative="1">
      <w:start w:val="1"/>
      <w:numFmt w:val="lowerLetter"/>
      <w:lvlText w:val="%8."/>
      <w:lvlJc w:val="left"/>
      <w:pPr>
        <w:ind w:left="5660" w:hanging="360"/>
      </w:pPr>
    </w:lvl>
    <w:lvl w:ilvl="8" w:tplc="0415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10">
    <w:nsid w:val="14232EF1"/>
    <w:multiLevelType w:val="hybridMultilevel"/>
    <w:tmpl w:val="1312055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14355CE7"/>
    <w:multiLevelType w:val="multilevel"/>
    <w:tmpl w:val="60364B5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16F27089"/>
    <w:multiLevelType w:val="multilevel"/>
    <w:tmpl w:val="F878D0F0"/>
    <w:lvl w:ilvl="0">
      <w:start w:val="4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000000"/>
        <w:spacing w:val="-2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8A06530"/>
    <w:multiLevelType w:val="hybridMultilevel"/>
    <w:tmpl w:val="771869E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ACD70AA"/>
    <w:multiLevelType w:val="hybridMultilevel"/>
    <w:tmpl w:val="D3F88788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5">
    <w:nsid w:val="229B447C"/>
    <w:multiLevelType w:val="hybridMultilevel"/>
    <w:tmpl w:val="F8E4FC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5410BF"/>
    <w:multiLevelType w:val="hybridMultilevel"/>
    <w:tmpl w:val="034CD01A"/>
    <w:lvl w:ilvl="0" w:tplc="4F108D4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278561BE"/>
    <w:multiLevelType w:val="multilevel"/>
    <w:tmpl w:val="21DC4436"/>
    <w:lvl w:ilvl="0">
      <w:start w:val="1"/>
      <w:numFmt w:val="lowerLetter"/>
      <w:lvlText w:val="%1)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000000"/>
        <w:spacing w:val="6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9AE345D"/>
    <w:multiLevelType w:val="hybridMultilevel"/>
    <w:tmpl w:val="36C2352C"/>
    <w:lvl w:ilvl="0" w:tplc="CF1261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A2F7635"/>
    <w:multiLevelType w:val="multilevel"/>
    <w:tmpl w:val="13F2A11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0">
    <w:nsid w:val="34DD30D0"/>
    <w:multiLevelType w:val="multilevel"/>
    <w:tmpl w:val="6D2E13AE"/>
    <w:lvl w:ilvl="0">
      <w:start w:val="2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60" w:hanging="660"/>
      </w:pPr>
      <w:rPr>
        <w:rFonts w:hint="default"/>
      </w:rPr>
    </w:lvl>
    <w:lvl w:ilvl="2">
      <w:start w:val="3"/>
      <w:numFmt w:val="decimal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37197599"/>
    <w:multiLevelType w:val="hybridMultilevel"/>
    <w:tmpl w:val="6C185F86"/>
    <w:lvl w:ilvl="0" w:tplc="FEDAAE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454EA9"/>
    <w:multiLevelType w:val="multilevel"/>
    <w:tmpl w:val="EB967A62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394D08F4"/>
    <w:multiLevelType w:val="hybridMultilevel"/>
    <w:tmpl w:val="A142F576"/>
    <w:lvl w:ilvl="0" w:tplc="3EDE39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125E9E"/>
    <w:multiLevelType w:val="hybridMultilevel"/>
    <w:tmpl w:val="0598EAD2"/>
    <w:lvl w:ilvl="0" w:tplc="2DD23F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222DB9"/>
    <w:multiLevelType w:val="hybridMultilevel"/>
    <w:tmpl w:val="8C8AF0F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3C6D73ED"/>
    <w:multiLevelType w:val="hybridMultilevel"/>
    <w:tmpl w:val="711A5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A36F74"/>
    <w:multiLevelType w:val="multilevel"/>
    <w:tmpl w:val="F9887A34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8">
    <w:nsid w:val="4058378B"/>
    <w:multiLevelType w:val="hybridMultilevel"/>
    <w:tmpl w:val="539C08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9542BF"/>
    <w:multiLevelType w:val="multilevel"/>
    <w:tmpl w:val="EA347380"/>
    <w:lvl w:ilvl="0">
      <w:start w:val="1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436955DB"/>
    <w:multiLevelType w:val="hybridMultilevel"/>
    <w:tmpl w:val="BBDEE0B0"/>
    <w:lvl w:ilvl="0" w:tplc="3C14268A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2E717F"/>
    <w:multiLevelType w:val="multilevel"/>
    <w:tmpl w:val="291CA476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2">
    <w:nsid w:val="4F3437BE"/>
    <w:multiLevelType w:val="hybridMultilevel"/>
    <w:tmpl w:val="8B48BD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8931EC"/>
    <w:multiLevelType w:val="multilevel"/>
    <w:tmpl w:val="FE965758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64D6357D"/>
    <w:multiLevelType w:val="hybridMultilevel"/>
    <w:tmpl w:val="95963B54"/>
    <w:lvl w:ilvl="0" w:tplc="ED9051FC">
      <w:start w:val="3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6612EA"/>
    <w:multiLevelType w:val="hybridMultilevel"/>
    <w:tmpl w:val="96141D9E"/>
    <w:lvl w:ilvl="0" w:tplc="8E6C56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6E5C53"/>
    <w:multiLevelType w:val="hybridMultilevel"/>
    <w:tmpl w:val="264A69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2422FC"/>
    <w:multiLevelType w:val="multilevel"/>
    <w:tmpl w:val="9376BCF4"/>
    <w:lvl w:ilvl="0">
      <w:start w:val="1"/>
      <w:numFmt w:val="decimal"/>
      <w:lvlText w:val="%1)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8">
    <w:nsid w:val="763105FE"/>
    <w:multiLevelType w:val="hybridMultilevel"/>
    <w:tmpl w:val="0E644D60"/>
    <w:lvl w:ilvl="0" w:tplc="D9BA472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CB9234D"/>
    <w:multiLevelType w:val="multilevel"/>
    <w:tmpl w:val="42B207F4"/>
    <w:lvl w:ilvl="0">
      <w:start w:val="7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7"/>
  </w:num>
  <w:num w:numId="2">
    <w:abstractNumId w:val="12"/>
  </w:num>
  <w:num w:numId="3">
    <w:abstractNumId w:val="32"/>
  </w:num>
  <w:num w:numId="4">
    <w:abstractNumId w:val="23"/>
  </w:num>
  <w:num w:numId="5">
    <w:abstractNumId w:val="36"/>
  </w:num>
  <w:num w:numId="6">
    <w:abstractNumId w:val="26"/>
  </w:num>
  <w:num w:numId="7">
    <w:abstractNumId w:val="38"/>
  </w:num>
  <w:num w:numId="8">
    <w:abstractNumId w:val="16"/>
  </w:num>
  <w:num w:numId="9">
    <w:abstractNumId w:val="7"/>
  </w:num>
  <w:num w:numId="10">
    <w:abstractNumId w:val="19"/>
  </w:num>
  <w:num w:numId="11">
    <w:abstractNumId w:val="8"/>
  </w:num>
  <w:num w:numId="12">
    <w:abstractNumId w:val="14"/>
  </w:num>
  <w:num w:numId="13">
    <w:abstractNumId w:val="33"/>
  </w:num>
  <w:num w:numId="14">
    <w:abstractNumId w:val="15"/>
  </w:num>
  <w:num w:numId="15">
    <w:abstractNumId w:val="39"/>
  </w:num>
  <w:num w:numId="16">
    <w:abstractNumId w:val="37"/>
  </w:num>
  <w:num w:numId="17">
    <w:abstractNumId w:val="11"/>
  </w:num>
  <w:num w:numId="18">
    <w:abstractNumId w:val="6"/>
  </w:num>
  <w:num w:numId="19">
    <w:abstractNumId w:val="21"/>
  </w:num>
  <w:num w:numId="20">
    <w:abstractNumId w:val="13"/>
  </w:num>
  <w:num w:numId="21">
    <w:abstractNumId w:val="34"/>
  </w:num>
  <w:num w:numId="22">
    <w:abstractNumId w:val="9"/>
  </w:num>
  <w:num w:numId="23">
    <w:abstractNumId w:val="35"/>
  </w:num>
  <w:num w:numId="24">
    <w:abstractNumId w:val="22"/>
  </w:num>
  <w:num w:numId="25">
    <w:abstractNumId w:val="29"/>
  </w:num>
  <w:num w:numId="26">
    <w:abstractNumId w:val="1"/>
  </w:num>
  <w:num w:numId="27">
    <w:abstractNumId w:val="2"/>
  </w:num>
  <w:num w:numId="28">
    <w:abstractNumId w:val="4"/>
  </w:num>
  <w:num w:numId="29">
    <w:abstractNumId w:val="18"/>
  </w:num>
  <w:num w:numId="30">
    <w:abstractNumId w:val="31"/>
  </w:num>
  <w:num w:numId="31">
    <w:abstractNumId w:val="27"/>
  </w:num>
  <w:num w:numId="32">
    <w:abstractNumId w:val="28"/>
  </w:num>
  <w:num w:numId="33">
    <w:abstractNumId w:val="5"/>
  </w:num>
  <w:num w:numId="34">
    <w:abstractNumId w:val="3"/>
  </w:num>
  <w:num w:numId="35">
    <w:abstractNumId w:val="20"/>
  </w:num>
  <w:num w:numId="36">
    <w:abstractNumId w:val="0"/>
  </w:num>
  <w:num w:numId="37">
    <w:abstractNumId w:val="25"/>
  </w:num>
  <w:num w:numId="38">
    <w:abstractNumId w:val="30"/>
  </w:num>
  <w:num w:numId="39">
    <w:abstractNumId w:val="10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912"/>
    <w:rsid w:val="00002912"/>
    <w:rsid w:val="00011119"/>
    <w:rsid w:val="00032AF0"/>
    <w:rsid w:val="000439E0"/>
    <w:rsid w:val="00054A6E"/>
    <w:rsid w:val="00082F1A"/>
    <w:rsid w:val="00092CEC"/>
    <w:rsid w:val="000C2687"/>
    <w:rsid w:val="000F4937"/>
    <w:rsid w:val="00114A4E"/>
    <w:rsid w:val="001465FF"/>
    <w:rsid w:val="00160C88"/>
    <w:rsid w:val="00203B41"/>
    <w:rsid w:val="0021532A"/>
    <w:rsid w:val="00253148"/>
    <w:rsid w:val="002572FA"/>
    <w:rsid w:val="00260BB4"/>
    <w:rsid w:val="00277F94"/>
    <w:rsid w:val="00282E31"/>
    <w:rsid w:val="0028466B"/>
    <w:rsid w:val="00292D00"/>
    <w:rsid w:val="002B414D"/>
    <w:rsid w:val="002C0435"/>
    <w:rsid w:val="002F7E97"/>
    <w:rsid w:val="00331D01"/>
    <w:rsid w:val="003600EB"/>
    <w:rsid w:val="0036272B"/>
    <w:rsid w:val="0036280E"/>
    <w:rsid w:val="003859D8"/>
    <w:rsid w:val="003C0CDB"/>
    <w:rsid w:val="003C6B43"/>
    <w:rsid w:val="00413798"/>
    <w:rsid w:val="0042175C"/>
    <w:rsid w:val="0042181A"/>
    <w:rsid w:val="00430D8E"/>
    <w:rsid w:val="0043310B"/>
    <w:rsid w:val="0044002F"/>
    <w:rsid w:val="00475269"/>
    <w:rsid w:val="0049611B"/>
    <w:rsid w:val="004A1D0F"/>
    <w:rsid w:val="004A6F9D"/>
    <w:rsid w:val="004B2D91"/>
    <w:rsid w:val="004C645A"/>
    <w:rsid w:val="0051185E"/>
    <w:rsid w:val="0059503B"/>
    <w:rsid w:val="005B0CE0"/>
    <w:rsid w:val="005C5686"/>
    <w:rsid w:val="005D00C1"/>
    <w:rsid w:val="005F1333"/>
    <w:rsid w:val="005F2677"/>
    <w:rsid w:val="005F4BE0"/>
    <w:rsid w:val="006233F3"/>
    <w:rsid w:val="00677892"/>
    <w:rsid w:val="006831AA"/>
    <w:rsid w:val="00690903"/>
    <w:rsid w:val="00690DBB"/>
    <w:rsid w:val="006A4E3F"/>
    <w:rsid w:val="006C252C"/>
    <w:rsid w:val="00703B9A"/>
    <w:rsid w:val="0070660C"/>
    <w:rsid w:val="00712503"/>
    <w:rsid w:val="00756737"/>
    <w:rsid w:val="00772955"/>
    <w:rsid w:val="007977CC"/>
    <w:rsid w:val="007A41F6"/>
    <w:rsid w:val="007A6B6C"/>
    <w:rsid w:val="007B08B7"/>
    <w:rsid w:val="007C1AE7"/>
    <w:rsid w:val="007D252E"/>
    <w:rsid w:val="007D77A5"/>
    <w:rsid w:val="007D7EC8"/>
    <w:rsid w:val="007E7BD0"/>
    <w:rsid w:val="007F08C2"/>
    <w:rsid w:val="00841B71"/>
    <w:rsid w:val="00887946"/>
    <w:rsid w:val="008B436B"/>
    <w:rsid w:val="0091075F"/>
    <w:rsid w:val="0091334C"/>
    <w:rsid w:val="0094325B"/>
    <w:rsid w:val="00953754"/>
    <w:rsid w:val="0096609C"/>
    <w:rsid w:val="0098743F"/>
    <w:rsid w:val="00996558"/>
    <w:rsid w:val="009A5449"/>
    <w:rsid w:val="009B79E7"/>
    <w:rsid w:val="009F15DD"/>
    <w:rsid w:val="00A02587"/>
    <w:rsid w:val="00A55465"/>
    <w:rsid w:val="00A856DB"/>
    <w:rsid w:val="00A913D6"/>
    <w:rsid w:val="00AA18F9"/>
    <w:rsid w:val="00AC103A"/>
    <w:rsid w:val="00AC660C"/>
    <w:rsid w:val="00AF0583"/>
    <w:rsid w:val="00AF468E"/>
    <w:rsid w:val="00B024F0"/>
    <w:rsid w:val="00B0709C"/>
    <w:rsid w:val="00B11D94"/>
    <w:rsid w:val="00B13B03"/>
    <w:rsid w:val="00B32E2A"/>
    <w:rsid w:val="00B443EA"/>
    <w:rsid w:val="00B51293"/>
    <w:rsid w:val="00B6358C"/>
    <w:rsid w:val="00B802A8"/>
    <w:rsid w:val="00B826A0"/>
    <w:rsid w:val="00B83851"/>
    <w:rsid w:val="00B844E1"/>
    <w:rsid w:val="00BA2955"/>
    <w:rsid w:val="00BB0D30"/>
    <w:rsid w:val="00BB536A"/>
    <w:rsid w:val="00BB7879"/>
    <w:rsid w:val="00BE4E86"/>
    <w:rsid w:val="00C04B31"/>
    <w:rsid w:val="00C24047"/>
    <w:rsid w:val="00C34095"/>
    <w:rsid w:val="00C5340C"/>
    <w:rsid w:val="00C821C9"/>
    <w:rsid w:val="00C8513A"/>
    <w:rsid w:val="00C86F87"/>
    <w:rsid w:val="00CA51B2"/>
    <w:rsid w:val="00CA6D68"/>
    <w:rsid w:val="00CC437D"/>
    <w:rsid w:val="00D11E39"/>
    <w:rsid w:val="00D17649"/>
    <w:rsid w:val="00D20215"/>
    <w:rsid w:val="00D50B8B"/>
    <w:rsid w:val="00D51193"/>
    <w:rsid w:val="00D8697B"/>
    <w:rsid w:val="00DE3FAE"/>
    <w:rsid w:val="00DF6D09"/>
    <w:rsid w:val="00E257FA"/>
    <w:rsid w:val="00E46FCA"/>
    <w:rsid w:val="00E47761"/>
    <w:rsid w:val="00E56BC2"/>
    <w:rsid w:val="00E57439"/>
    <w:rsid w:val="00E63F77"/>
    <w:rsid w:val="00EA1192"/>
    <w:rsid w:val="00EC7463"/>
    <w:rsid w:val="00EF0E01"/>
    <w:rsid w:val="00F00D85"/>
    <w:rsid w:val="00F0720B"/>
    <w:rsid w:val="00F60B4E"/>
    <w:rsid w:val="00F92202"/>
    <w:rsid w:val="00F9529D"/>
    <w:rsid w:val="00F95F7E"/>
    <w:rsid w:val="00FB056D"/>
    <w:rsid w:val="00FB3674"/>
    <w:rsid w:val="00FD1092"/>
    <w:rsid w:val="00FD4786"/>
    <w:rsid w:val="00FE4B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E08F22-3D2C-445B-A96A-E2213EB79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39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293"/>
    <w:pPr>
      <w:ind w:left="720"/>
      <w:contextualSpacing/>
    </w:pPr>
  </w:style>
  <w:style w:type="table" w:styleId="Tabela-Siatka">
    <w:name w:val="Table Grid"/>
    <w:basedOn w:val="Standardowy"/>
    <w:uiPriority w:val="59"/>
    <w:rsid w:val="00B6358C"/>
    <w:rPr>
      <w:lang w:val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11E3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1E3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3C0CDB"/>
    <w:rPr>
      <w:color w:val="0000FF"/>
      <w:u w:val="single"/>
    </w:rPr>
  </w:style>
  <w:style w:type="paragraph" w:styleId="NormalnyWeb">
    <w:name w:val="Normal (Web)"/>
    <w:basedOn w:val="Normalny"/>
    <w:rsid w:val="005F1333"/>
    <w:pPr>
      <w:spacing w:after="150"/>
    </w:pPr>
    <w:rPr>
      <w:rFonts w:ascii="Verdana" w:eastAsia="Times New Roman" w:hAnsi="Verdana" w:cs="Times New Roman"/>
      <w:color w:val="000000"/>
      <w:sz w:val="17"/>
      <w:szCs w:val="17"/>
      <w:lang w:val="pl-PL" w:eastAsia="pl-PL"/>
    </w:rPr>
  </w:style>
  <w:style w:type="character" w:customStyle="1" w:styleId="Nagwek6">
    <w:name w:val="Nagłówek #6_"/>
    <w:basedOn w:val="Domylnaczcionkaakapitu"/>
    <w:link w:val="Nagwek60"/>
    <w:locked/>
    <w:rsid w:val="005F1333"/>
    <w:rPr>
      <w:rFonts w:ascii="Verdana" w:eastAsia="Verdana" w:hAnsi="Verdana" w:cs="Verdana"/>
      <w:b/>
      <w:bCs/>
      <w:shd w:val="clear" w:color="auto" w:fill="FFFFFF"/>
    </w:rPr>
  </w:style>
  <w:style w:type="paragraph" w:customStyle="1" w:styleId="Nagwek60">
    <w:name w:val="Nagłówek #6"/>
    <w:basedOn w:val="Normalny"/>
    <w:link w:val="Nagwek6"/>
    <w:rsid w:val="005F1333"/>
    <w:pPr>
      <w:widowControl w:val="0"/>
      <w:shd w:val="clear" w:color="auto" w:fill="FFFFFF"/>
      <w:spacing w:line="0" w:lineRule="atLeast"/>
      <w:outlineLvl w:val="5"/>
    </w:pPr>
    <w:rPr>
      <w:rFonts w:ascii="Verdana" w:eastAsia="Verdana" w:hAnsi="Verdana" w:cs="Verdana"/>
      <w:b/>
      <w:bCs/>
    </w:rPr>
  </w:style>
  <w:style w:type="character" w:customStyle="1" w:styleId="Nagwek7">
    <w:name w:val="Nagłówek #7_"/>
    <w:basedOn w:val="Domylnaczcionkaakapitu"/>
    <w:link w:val="Nagwek70"/>
    <w:locked/>
    <w:rsid w:val="009B79E7"/>
    <w:rPr>
      <w:rFonts w:ascii="Verdana" w:eastAsia="Verdana" w:hAnsi="Verdana" w:cs="Verdana"/>
      <w:b/>
      <w:bCs/>
      <w:shd w:val="clear" w:color="auto" w:fill="FFFFFF"/>
    </w:rPr>
  </w:style>
  <w:style w:type="paragraph" w:customStyle="1" w:styleId="Nagwek70">
    <w:name w:val="Nagłówek #7"/>
    <w:basedOn w:val="Normalny"/>
    <w:link w:val="Nagwek7"/>
    <w:rsid w:val="009B79E7"/>
    <w:pPr>
      <w:widowControl w:val="0"/>
      <w:shd w:val="clear" w:color="auto" w:fill="FFFFFF"/>
      <w:spacing w:before="240" w:line="248" w:lineRule="exact"/>
      <w:ind w:hanging="480"/>
      <w:jc w:val="both"/>
      <w:outlineLvl w:val="6"/>
    </w:pPr>
    <w:rPr>
      <w:rFonts w:ascii="Verdana" w:eastAsia="Verdana" w:hAnsi="Verdana" w:cs="Verdana"/>
      <w:b/>
      <w:bCs/>
    </w:rPr>
  </w:style>
  <w:style w:type="character" w:customStyle="1" w:styleId="Nagwek7Bezpogrubienia">
    <w:name w:val="Nagłówek #7 + Bez pogrubienia"/>
    <w:basedOn w:val="Nagwek7"/>
    <w:rsid w:val="009B79E7"/>
    <w:rPr>
      <w:rFonts w:ascii="Verdana" w:eastAsia="Verdana" w:hAnsi="Verdana" w:cs="Verdana"/>
      <w:b/>
      <w:b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Nagwek7Kursywa">
    <w:name w:val="Nagłówek #7 + Kursywa"/>
    <w:basedOn w:val="Nagwek7"/>
    <w:rsid w:val="009B79E7"/>
    <w:rPr>
      <w:rFonts w:ascii="Verdana" w:eastAsia="Verdana" w:hAnsi="Verdana" w:cs="Verdana"/>
      <w:b/>
      <w:bCs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2Pogrubienie">
    <w:name w:val="Tekst treści (2) + Pogrubienie"/>
    <w:basedOn w:val="Domylnaczcionkaakapitu"/>
    <w:rsid w:val="0049611B"/>
    <w:rPr>
      <w:rFonts w:ascii="Verdana" w:eastAsia="Verdana" w:hAnsi="Verdana" w:cs="Verdana"/>
      <w:b/>
      <w:b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locked/>
    <w:rsid w:val="0049611B"/>
    <w:rPr>
      <w:rFonts w:ascii="Verdana" w:eastAsia="Verdana" w:hAnsi="Verdana" w:cs="Verdana"/>
      <w:b/>
      <w:bCs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49611B"/>
    <w:pPr>
      <w:widowControl w:val="0"/>
      <w:shd w:val="clear" w:color="auto" w:fill="FFFFFF"/>
      <w:spacing w:before="420" w:line="241" w:lineRule="exact"/>
      <w:jc w:val="both"/>
    </w:pPr>
    <w:rPr>
      <w:rFonts w:ascii="Verdana" w:eastAsia="Verdana" w:hAnsi="Verdana" w:cs="Verdana"/>
      <w:b/>
      <w:bCs/>
    </w:rPr>
  </w:style>
  <w:style w:type="paragraph" w:customStyle="1" w:styleId="Zal-text">
    <w:name w:val="Zal-text"/>
    <w:basedOn w:val="Normalny"/>
    <w:uiPriority w:val="99"/>
    <w:rsid w:val="00AF0583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0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A554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5465"/>
  </w:style>
  <w:style w:type="paragraph" w:styleId="Stopka">
    <w:name w:val="footer"/>
    <w:basedOn w:val="Normalny"/>
    <w:link w:val="StopkaZnak"/>
    <w:uiPriority w:val="99"/>
    <w:unhideWhenUsed/>
    <w:rsid w:val="00A554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54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.rojek@brochow.pl" TargetMode="External"/><Relationship Id="rId2" Type="http://schemas.openxmlformats.org/officeDocument/2006/relationships/numbering" Target="numbering.xml"/><Relationship Id="drId2" Type="http://schemas.openxmlformats.org/wordprocessingml/2006/fontTable" Target="fontTable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.cetkowska@brochow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rochow.bip.org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23287E-69D2-4EDB-A235-467C05488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10</Pages>
  <Words>2578</Words>
  <Characters>15469</Characters>
  <Application>Microsoft Office Word</Application>
  <DocSecurity>0</DocSecurity>
  <Lines>128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33</cp:revision>
  <cp:lastPrinted>2017-06-09T11:26:00Z</cp:lastPrinted>
  <dcterms:created xsi:type="dcterms:W3CDTF">2017-06-05T14:46:00Z</dcterms:created>
  <dcterms:modified xsi:type="dcterms:W3CDTF">2017-06-09T13:34:00Z</dcterms:modified>
</cp:coreProperties>
</file>