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4C" w:rsidRPr="008918E1" w:rsidRDefault="0024574C" w:rsidP="008918E1">
      <w:pPr>
        <w:widowControl/>
        <w:suppressAutoHyphens w:val="0"/>
        <w:autoSpaceDN/>
        <w:spacing w:line="480" w:lineRule="auto"/>
        <w:textAlignment w:val="auto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Wykonawca:</w:t>
      </w:r>
    </w:p>
    <w:p w:rsidR="0024574C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……………………………………………………</w:t>
      </w:r>
    </w:p>
    <w:p w:rsidR="0024574C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="0024574C" w:rsidRPr="008918E1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……………………………………………………</w:t>
      </w:r>
    </w:p>
    <w:p w:rsidR="0024574C" w:rsidRPr="008918E1" w:rsidRDefault="0024574C" w:rsidP="00B314A4">
      <w:pPr>
        <w:widowControl/>
        <w:suppressAutoHyphens w:val="0"/>
        <w:autoSpaceDN/>
        <w:spacing w:after="200"/>
        <w:ind w:right="5953"/>
        <w:textAlignment w:val="auto"/>
        <w:rPr>
          <w:rFonts w:ascii="Calibri" w:hAnsi="Calibri" w:cs="Calibri"/>
          <w:i/>
          <w:iCs/>
          <w:kern w:val="0"/>
          <w:sz w:val="16"/>
          <w:szCs w:val="16"/>
          <w:lang w:eastAsia="en-US"/>
        </w:rPr>
      </w:pPr>
      <w:r w:rsidRPr="008918E1"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918E1"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CEiDG</w:t>
      </w:r>
      <w:proofErr w:type="spellEnd"/>
      <w:r w:rsidRPr="008918E1"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)</w:t>
      </w:r>
    </w:p>
    <w:p w:rsidR="0024574C" w:rsidRPr="008918E1" w:rsidRDefault="0024574C" w:rsidP="008918E1">
      <w:pPr>
        <w:widowControl/>
        <w:suppressAutoHyphens w:val="0"/>
        <w:autoSpaceDN/>
        <w:spacing w:line="480" w:lineRule="auto"/>
        <w:textAlignment w:val="auto"/>
        <w:rPr>
          <w:rFonts w:ascii="Calibri" w:hAnsi="Calibri" w:cs="Calibri"/>
          <w:kern w:val="0"/>
          <w:sz w:val="22"/>
          <w:szCs w:val="22"/>
          <w:u w:val="single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u w:val="single"/>
          <w:lang w:eastAsia="en-US"/>
        </w:rPr>
        <w:t>reprezentowany przez:</w:t>
      </w:r>
    </w:p>
    <w:p w:rsidR="0024574C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……………………………………………………</w:t>
      </w:r>
    </w:p>
    <w:p w:rsidR="0024574C" w:rsidRPr="008918E1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="0024574C" w:rsidRPr="008918E1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…………………………………………………..</w:t>
      </w:r>
    </w:p>
    <w:p w:rsidR="0024574C" w:rsidRPr="008918E1" w:rsidRDefault="0024574C" w:rsidP="00B314A4">
      <w:pPr>
        <w:widowControl/>
        <w:suppressAutoHyphens w:val="0"/>
        <w:autoSpaceDN/>
        <w:ind w:right="5953"/>
        <w:textAlignment w:val="auto"/>
        <w:rPr>
          <w:rFonts w:ascii="Calibri" w:hAnsi="Calibri" w:cs="Calibri"/>
          <w:i/>
          <w:iCs/>
          <w:kern w:val="0"/>
          <w:sz w:val="16"/>
          <w:szCs w:val="16"/>
          <w:lang w:eastAsia="en-US"/>
        </w:rPr>
      </w:pPr>
      <w:r w:rsidRPr="008918E1"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(imię, nazwisko, stanowisko/podstawa do  reprezentacji)</w:t>
      </w:r>
    </w:p>
    <w:p w:rsidR="0024574C" w:rsidRPr="002A4B9B" w:rsidRDefault="0024574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2A4B9B">
        <w:rPr>
          <w:rFonts w:ascii="Calibri" w:hAnsi="Calibri" w:cs="Calibri"/>
          <w:b/>
          <w:bCs/>
          <w:color w:val="000000"/>
          <w:sz w:val="36"/>
          <w:szCs w:val="36"/>
        </w:rPr>
        <w:t>OFERTA</w:t>
      </w:r>
    </w:p>
    <w:p w:rsidR="0024574C" w:rsidRPr="004228BC" w:rsidRDefault="0024574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24574C" w:rsidRPr="004228BC" w:rsidRDefault="0024574C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Biuletynie Zamówień Publicznych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r w:rsidR="00E24BA3" w:rsidRPr="00150B75">
        <w:rPr>
          <w:rFonts w:ascii="Calibri" w:hAnsi="Calibri" w:cs="Calibri"/>
        </w:rPr>
        <w:t>www.brochow.bip.org.pl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dotyczące postępowania pr</w:t>
      </w:r>
      <w:bookmarkStart w:id="0" w:name="_GoBack"/>
      <w:bookmarkEnd w:id="0"/>
      <w:r w:rsidRPr="004228BC">
        <w:rPr>
          <w:rFonts w:ascii="Calibri" w:hAnsi="Calibri" w:cs="Calibri"/>
          <w:color w:val="000000"/>
          <w:sz w:val="22"/>
          <w:szCs w:val="22"/>
        </w:rPr>
        <w:t>owadzonego w trybie przetargu nieograniczoneg</w:t>
      </w:r>
      <w:r w:rsidR="00B15DC4">
        <w:rPr>
          <w:rFonts w:ascii="Calibri" w:hAnsi="Calibri" w:cs="Calibri"/>
          <w:color w:val="000000"/>
          <w:sz w:val="22"/>
          <w:szCs w:val="22"/>
        </w:rPr>
        <w:t>o o wartości szacunkowej poniżej 30.000 euro.</w:t>
      </w:r>
    </w:p>
    <w:p w:rsidR="0024574C" w:rsidRPr="002A4B9B" w:rsidRDefault="0024574C" w:rsidP="002A4B9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na wykonanie przedmiotu zamówienia w postępowaniu przetargowym pn. </w:t>
      </w:r>
      <w:r w:rsidR="002A4B9B" w:rsidRPr="002A4B9B">
        <w:rPr>
          <w:rFonts w:ascii="Calibri" w:hAnsi="Calibri" w:cs="Calibri"/>
          <w:b/>
          <w:i/>
          <w:iCs/>
          <w:sz w:val="22"/>
          <w:szCs w:val="22"/>
        </w:rPr>
        <w:t>„</w:t>
      </w:r>
      <w:r w:rsidR="002A4B9B" w:rsidRPr="002A4B9B">
        <w:rPr>
          <w:rFonts w:ascii="Calibri" w:hAnsi="Calibri" w:cs="Calibri"/>
          <w:b/>
          <w:i/>
          <w:iCs/>
          <w:sz w:val="22"/>
          <w:szCs w:val="22"/>
          <w:u w:val="single"/>
        </w:rPr>
        <w:t>Dowóz i odwóz uczniów szkół podstawowych w Gminie Brochów na zajęcia pozalekcyjne”</w:t>
      </w:r>
      <w:r w:rsidRPr="002A4B9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2A4B9B">
        <w:rPr>
          <w:rFonts w:ascii="Calibri" w:hAnsi="Calibri" w:cs="Calibri"/>
          <w:sz w:val="22"/>
          <w:szCs w:val="22"/>
        </w:rPr>
        <w:t xml:space="preserve">w zakresie objętym </w:t>
      </w:r>
      <w:proofErr w:type="spellStart"/>
      <w:r w:rsidRPr="002A4B9B">
        <w:rPr>
          <w:rFonts w:ascii="Calibri" w:hAnsi="Calibri" w:cs="Calibri"/>
          <w:sz w:val="22"/>
          <w:szCs w:val="22"/>
        </w:rPr>
        <w:t>siwz</w:t>
      </w:r>
      <w:proofErr w:type="spellEnd"/>
      <w:r w:rsidRPr="002A4B9B">
        <w:rPr>
          <w:rFonts w:ascii="Calibri" w:hAnsi="Calibri" w:cs="Calibri"/>
          <w:sz w:val="22"/>
          <w:szCs w:val="22"/>
        </w:rPr>
        <w:t>:</w:t>
      </w:r>
    </w:p>
    <w:p w:rsidR="0024574C" w:rsidRPr="004228BC" w:rsidRDefault="0024574C" w:rsidP="003279DC">
      <w:pPr>
        <w:pStyle w:val="Standard"/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 </w:t>
      </w:r>
    </w:p>
    <w:p w:rsidR="0024574C" w:rsidRDefault="0024574C" w:rsidP="00E64774">
      <w:pPr>
        <w:pStyle w:val="Standard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BA5AF4">
        <w:rPr>
          <w:rFonts w:ascii="Calibri" w:hAnsi="Calibri" w:cs="Calibri"/>
          <w:b/>
          <w:bCs/>
          <w:sz w:val="22"/>
          <w:szCs w:val="22"/>
        </w:rPr>
        <w:t>Cena za 1km brutto: ………………………………………………….</w:t>
      </w:r>
      <w:r>
        <w:rPr>
          <w:rFonts w:ascii="Calibri" w:hAnsi="Calibri" w:cs="Calibri"/>
          <w:b/>
          <w:bCs/>
          <w:sz w:val="22"/>
          <w:szCs w:val="22"/>
        </w:rPr>
        <w:t>, słownie:………………………………………………………………………………………………………………………………………….</w:t>
      </w:r>
    </w:p>
    <w:p w:rsidR="0024574C" w:rsidRPr="00E64774" w:rsidRDefault="0024574C" w:rsidP="00E64774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za </w:t>
      </w:r>
      <w:r w:rsidR="00F71638" w:rsidRPr="00474372">
        <w:rPr>
          <w:rFonts w:ascii="Calibri" w:hAnsi="Calibri" w:cs="Calibri"/>
          <w:b/>
          <w:bCs/>
          <w:sz w:val="22"/>
          <w:szCs w:val="22"/>
        </w:rPr>
        <w:t>16 08</w:t>
      </w:r>
      <w:r w:rsidRPr="00474372"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64774">
        <w:rPr>
          <w:rFonts w:ascii="Calibri" w:hAnsi="Calibri" w:cs="Calibri"/>
          <w:b/>
          <w:bCs/>
          <w:sz w:val="22"/>
          <w:szCs w:val="22"/>
        </w:rPr>
        <w:t xml:space="preserve"> km brutto: ………………………………………….</w:t>
      </w:r>
    </w:p>
    <w:p w:rsidR="0024574C" w:rsidRDefault="0024574C" w:rsidP="00E64774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słownie</w:t>
      </w:r>
      <w:r w:rsidRPr="00E64774"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</w:t>
      </w:r>
      <w:r w:rsidRPr="00E64774">
        <w:rPr>
          <w:rFonts w:ascii="Calibri" w:hAnsi="Calibri" w:cs="Calibri"/>
          <w:b/>
          <w:bCs/>
          <w:sz w:val="22"/>
          <w:szCs w:val="22"/>
        </w:rPr>
        <w:t>…………</w:t>
      </w:r>
    </w:p>
    <w:p w:rsidR="0024574C" w:rsidRPr="00BA5AF4" w:rsidRDefault="0024574C" w:rsidP="00BA5AF4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4574C" w:rsidRDefault="0024574C" w:rsidP="00CC36B3">
      <w:pPr>
        <w:pStyle w:val="Standard"/>
        <w:autoSpaceDE w:val="0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Osoby wyznaczone do realizacji zamówienia (kierowcy):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5391"/>
        <w:gridCol w:w="2683"/>
      </w:tblGrid>
      <w:tr w:rsidR="0024574C">
        <w:tc>
          <w:tcPr>
            <w:tcW w:w="56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FF6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91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FF6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8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Doświadczenie kierowcy w latach</w:t>
            </w:r>
          </w:p>
        </w:tc>
      </w:tr>
      <w:tr w:rsidR="0024574C">
        <w:tc>
          <w:tcPr>
            <w:tcW w:w="56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574C">
        <w:tc>
          <w:tcPr>
            <w:tcW w:w="56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574C">
        <w:tc>
          <w:tcPr>
            <w:tcW w:w="56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4574C" w:rsidRDefault="0024574C" w:rsidP="008918E1">
      <w:pPr>
        <w:pStyle w:val="Standard"/>
        <w:tabs>
          <w:tab w:val="left" w:pos="852"/>
        </w:tabs>
        <w:spacing w:after="60"/>
        <w:ind w:left="425"/>
        <w:jc w:val="both"/>
        <w:rPr>
          <w:rFonts w:ascii="Calibri" w:hAnsi="Calibri" w:cs="Calibri"/>
          <w:sz w:val="22"/>
          <w:szCs w:val="22"/>
        </w:rPr>
      </w:pPr>
    </w:p>
    <w:p w:rsidR="0024574C" w:rsidRDefault="0024574C" w:rsidP="008918E1">
      <w:pPr>
        <w:pStyle w:val="Standard"/>
        <w:tabs>
          <w:tab w:val="left" w:pos="852"/>
        </w:tabs>
        <w:spacing w:after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przypadku awarii pojazdu, pojazd zastępczy zobowiązujemy się podstawić w czasie</w:t>
      </w:r>
      <w:r w:rsidRPr="008918E1">
        <w:rPr>
          <w:rFonts w:ascii="Calibri" w:hAnsi="Calibri" w:cs="Calibri"/>
          <w:sz w:val="22"/>
          <w:szCs w:val="22"/>
        </w:rPr>
        <w:t xml:space="preserve"> </w:t>
      </w:r>
      <w:r w:rsidRPr="008918E1">
        <w:rPr>
          <w:rFonts w:ascii="Calibri" w:hAnsi="Calibri" w:cs="Calibri"/>
          <w:b/>
          <w:bCs/>
          <w:sz w:val="22"/>
          <w:szCs w:val="22"/>
        </w:rPr>
        <w:t>……………………</w:t>
      </w:r>
      <w:r>
        <w:rPr>
          <w:rFonts w:ascii="Calibri" w:hAnsi="Calibri" w:cs="Calibri"/>
          <w:b/>
          <w:bCs/>
          <w:sz w:val="22"/>
          <w:szCs w:val="22"/>
        </w:rPr>
        <w:t>*</w:t>
      </w:r>
    </w:p>
    <w:p w:rsidR="0024574C" w:rsidRPr="00E45BAC" w:rsidRDefault="0024574C" w:rsidP="00E45BAC">
      <w:pPr>
        <w:pStyle w:val="Standard"/>
        <w:tabs>
          <w:tab w:val="left" w:pos="852"/>
        </w:tabs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E45BAC">
        <w:rPr>
          <w:rFonts w:ascii="Calibri" w:hAnsi="Calibri" w:cs="Calibri"/>
          <w:sz w:val="22"/>
          <w:szCs w:val="22"/>
        </w:rPr>
        <w:t>Czas na podstawienie pojazdu zastępczego nie powinien być krótszy niż 10 min i nie dłuższy niż 60 min. W przypadku zadeklarowania czasu podstawienia pojazdu dłuższego niż 60 min oferta wykonawcy zostanie odrzucona jako niezgodna z SIWZ.</w:t>
      </w:r>
    </w:p>
    <w:p w:rsidR="0024574C" w:rsidRPr="008918E1" w:rsidRDefault="0024574C" w:rsidP="008918E1">
      <w:pPr>
        <w:pStyle w:val="Standard"/>
        <w:tabs>
          <w:tab w:val="left" w:pos="852"/>
        </w:tabs>
        <w:spacing w:after="60"/>
        <w:jc w:val="both"/>
        <w:rPr>
          <w:rFonts w:ascii="Calibri" w:hAnsi="Calibri" w:cs="Calibri"/>
          <w:sz w:val="22"/>
          <w:szCs w:val="22"/>
        </w:rPr>
      </w:pPr>
    </w:p>
    <w:p w:rsidR="0024574C" w:rsidRPr="004228BC" w:rsidRDefault="0024574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24574C" w:rsidRPr="004228BC" w:rsidRDefault="0024574C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Usługę objętą zamówieniem wykonamy:</w:t>
      </w:r>
    </w:p>
    <w:p w:rsidR="0024574C" w:rsidRPr="004228BC" w:rsidRDefault="0024574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siłami własnego Przedsiębiorstwa:*)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24574C" w:rsidRPr="004228BC" w:rsidRDefault="0024574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24574C" w:rsidRPr="006228BA" w:rsidRDefault="0024574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iCs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24574C" w:rsidRPr="004228BC" w:rsidRDefault="0024574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z udziałem Podwykonawcy ***) w części: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4574C" w:rsidRPr="004228BC" w:rsidRDefault="0024574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24574C" w:rsidRDefault="0024574C" w:rsidP="0063361B">
      <w:pPr>
        <w:pStyle w:val="Standard"/>
        <w:tabs>
          <w:tab w:val="left" w:pos="852"/>
        </w:tabs>
        <w:autoSpaceDE w:val="0"/>
        <w:spacing w:after="60"/>
        <w:ind w:left="425" w:hanging="284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iCs/>
          <w:color w:val="000000"/>
          <w:sz w:val="16"/>
          <w:szCs w:val="16"/>
        </w:rPr>
        <w:t>(należy określić, jaką część zamówienia będzie wykonywał Podwykonawca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, </w:t>
      </w:r>
      <w:r w:rsidRPr="0063361B">
        <w:rPr>
          <w:rFonts w:ascii="Calibri" w:hAnsi="Calibri" w:cs="Calibri"/>
          <w:i/>
          <w:iCs/>
          <w:color w:val="000000"/>
          <w:sz w:val="16"/>
          <w:szCs w:val="16"/>
        </w:rPr>
        <w:t>nazw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y</w:t>
      </w:r>
      <w:r w:rsidRPr="0063361B">
        <w:rPr>
          <w:rFonts w:ascii="Calibri" w:hAnsi="Calibri" w:cs="Calibri"/>
          <w:i/>
          <w:iCs/>
          <w:color w:val="000000"/>
          <w:sz w:val="16"/>
          <w:szCs w:val="16"/>
        </w:rPr>
        <w:t xml:space="preserve"> (firm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y</w:t>
      </w:r>
      <w:r w:rsidRPr="0063361B">
        <w:rPr>
          <w:rFonts w:ascii="Calibri" w:hAnsi="Calibri" w:cs="Calibri"/>
          <w:i/>
          <w:iCs/>
          <w:color w:val="000000"/>
          <w:sz w:val="16"/>
          <w:szCs w:val="16"/>
        </w:rPr>
        <w:t xml:space="preserve">) podwykonawców, na których zasoby wykonawca powołuje się na zasadach określonych w art. 22a ust 1 ustawy </w:t>
      </w:r>
      <w:proofErr w:type="spellStart"/>
      <w:r w:rsidRPr="0063361B">
        <w:rPr>
          <w:rFonts w:ascii="Calibri" w:hAnsi="Calibri" w:cs="Calibri"/>
          <w:i/>
          <w:iCs/>
          <w:color w:val="000000"/>
          <w:sz w:val="16"/>
          <w:szCs w:val="16"/>
        </w:rPr>
        <w:t>Pzp</w:t>
      </w:r>
      <w:proofErr w:type="spellEnd"/>
      <w:r w:rsidRPr="0063361B">
        <w:rPr>
          <w:rFonts w:ascii="Calibri" w:hAnsi="Calibri" w:cs="Calibri"/>
          <w:i/>
          <w:iCs/>
          <w:color w:val="000000"/>
          <w:sz w:val="16"/>
          <w:szCs w:val="16"/>
        </w:rPr>
        <w:t xml:space="preserve"> w celu wykazania spełniania warunków udziału w postępowaniu</w:t>
      </w:r>
      <w:r w:rsidRPr="006228BA">
        <w:rPr>
          <w:rFonts w:ascii="Calibri" w:hAnsi="Calibri" w:cs="Calibri"/>
          <w:i/>
          <w:iCs/>
          <w:color w:val="000000"/>
          <w:sz w:val="16"/>
          <w:szCs w:val="16"/>
        </w:rPr>
        <w:t>)</w:t>
      </w:r>
    </w:p>
    <w:p w:rsidR="0024574C" w:rsidRPr="006228BA" w:rsidRDefault="0024574C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24574C" w:rsidRPr="004B4DBA" w:rsidRDefault="0024574C" w:rsidP="00D717E9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="Calibri" w:eastAsia="Times New Roman" w:hAnsi="Calibri"/>
          <w:i/>
          <w:iCs/>
          <w:color w:val="000000"/>
          <w:sz w:val="22"/>
          <w:szCs w:val="22"/>
        </w:rPr>
      </w:pPr>
      <w:r w:rsidRPr="004B4DBA">
        <w:rPr>
          <w:rFonts w:ascii="Calibri" w:eastAsia="Times New Roman" w:hAnsi="Calibri"/>
          <w:color w:val="000000"/>
          <w:sz w:val="22"/>
          <w:szCs w:val="22"/>
        </w:rPr>
        <w:t xml:space="preserve">Informujemy, że wybór naszej oferty </w:t>
      </w:r>
      <w:r w:rsidRPr="004B4DBA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będzie / nie będzie </w:t>
      </w:r>
      <w:r w:rsidRPr="004B4DBA">
        <w:rPr>
          <w:rFonts w:ascii="Calibri" w:eastAsia="Times New Roman" w:hAnsi="Calibri"/>
          <w:i/>
          <w:iCs/>
          <w:color w:val="000000"/>
          <w:sz w:val="22"/>
          <w:szCs w:val="22"/>
        </w:rPr>
        <w:t>(niepotrzebne skreślić)</w:t>
      </w:r>
      <w:r w:rsidRPr="004B4DBA">
        <w:rPr>
          <w:rFonts w:ascii="Calibri" w:eastAsia="Times New Roman" w:hAnsi="Calibri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4B4DBA">
        <w:rPr>
          <w:rFonts w:ascii="Calibri" w:eastAsia="Times New Roman" w:hAnsi="Calibri"/>
          <w:i/>
          <w:iCs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</w:t>
      </w:r>
      <w:r w:rsidR="002A4B9B">
        <w:rPr>
          <w:rFonts w:ascii="Calibri" w:eastAsia="Times New Roman" w:hAnsi="Calibri"/>
          <w:i/>
          <w:iCs/>
          <w:color w:val="000000"/>
          <w:sz w:val="22"/>
          <w:szCs w:val="22"/>
        </w:rPr>
        <w:t xml:space="preserve"> zamówień publicznych (Dz.U.2016.</w:t>
      </w:r>
      <w:r w:rsidR="00B15DC4">
        <w:rPr>
          <w:rFonts w:ascii="Calibri" w:eastAsia="Times New Roman" w:hAnsi="Calibri"/>
          <w:i/>
          <w:iCs/>
          <w:color w:val="000000"/>
          <w:sz w:val="22"/>
          <w:szCs w:val="22"/>
        </w:rPr>
        <w:t xml:space="preserve"> poz.</w:t>
      </w:r>
      <w:r w:rsidR="002A4B9B">
        <w:rPr>
          <w:rFonts w:ascii="Calibri" w:eastAsia="Times New Roman" w:hAnsi="Calibri"/>
          <w:i/>
          <w:iCs/>
          <w:color w:val="000000"/>
          <w:sz w:val="22"/>
          <w:szCs w:val="22"/>
        </w:rPr>
        <w:t>2024</w:t>
      </w:r>
      <w:r w:rsidRPr="004B4DBA">
        <w:rPr>
          <w:rFonts w:ascii="Calibri" w:eastAsia="Times New Roman" w:hAnsi="Calibri"/>
          <w:i/>
          <w:iCs/>
          <w:color w:val="000000"/>
          <w:sz w:val="22"/>
          <w:szCs w:val="22"/>
        </w:rPr>
        <w:t>),</w:t>
      </w:r>
    </w:p>
    <w:tbl>
      <w:tblPr>
        <w:tblW w:w="8806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518"/>
        <w:gridCol w:w="2832"/>
      </w:tblGrid>
      <w:tr w:rsidR="0024574C" w:rsidRPr="004B4DBA" w:rsidTr="00FA0A98">
        <w:tc>
          <w:tcPr>
            <w:tcW w:w="456" w:type="dxa"/>
            <w:vAlign w:val="center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24574C" w:rsidRPr="004B4DBA" w:rsidTr="00FA0A98">
        <w:tc>
          <w:tcPr>
            <w:tcW w:w="456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24574C" w:rsidRPr="004B4DBA" w:rsidTr="00FA0A98">
        <w:tc>
          <w:tcPr>
            <w:tcW w:w="456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24574C" w:rsidRPr="004B4DBA" w:rsidTr="00FA0A98">
        <w:tc>
          <w:tcPr>
            <w:tcW w:w="456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:rsidR="0024574C" w:rsidRPr="00300D67" w:rsidRDefault="0024574C" w:rsidP="00300D67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300D67">
        <w:rPr>
          <w:rFonts w:ascii="Calibri" w:hAnsi="Calibri" w:cs="Calibri"/>
          <w:i/>
          <w:iCs/>
          <w:color w:val="000000"/>
          <w:sz w:val="18"/>
          <w:szCs w:val="18"/>
        </w:rPr>
        <w:t>Brak wyboru opcji Zamawiający uzna, iż wybór oferty nie będzie prowadził do powstania u Zamawiającego obowiązku podatkowego.</w:t>
      </w:r>
    </w:p>
    <w:p w:rsidR="0024574C" w:rsidRPr="004228BC" w:rsidRDefault="0024574C" w:rsidP="002A4B9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24574C" w:rsidRPr="004228BC" w:rsidRDefault="0024574C" w:rsidP="002A4B9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24574C" w:rsidRPr="004228BC" w:rsidRDefault="0024574C" w:rsidP="002A4B9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na okres 30 dni, licząc od terminu składania ofert.</w:t>
      </w:r>
    </w:p>
    <w:p w:rsidR="0024574C" w:rsidRPr="00E30275" w:rsidRDefault="0024574C" w:rsidP="002A4B9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24574C" w:rsidRDefault="0024574C" w:rsidP="002A4B9B">
      <w:pPr>
        <w:pStyle w:val="Standard"/>
        <w:tabs>
          <w:tab w:val="left" w:pos="-2693"/>
        </w:tabs>
        <w:autoSpaceDE w:val="0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Pr="004228BC">
        <w:rPr>
          <w:rFonts w:ascii="Calibri" w:hAnsi="Calibri" w:cs="Calibri"/>
          <w:color w:val="000000"/>
          <w:sz w:val="22"/>
          <w:szCs w:val="22"/>
        </w:rPr>
        <w:t>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wniesienia zabezpieczenia należytego wykonania umowy w formie………………………………………….</w:t>
      </w:r>
    </w:p>
    <w:p w:rsidR="0024574C" w:rsidRPr="002A4B9B" w:rsidRDefault="0024574C" w:rsidP="002A4B9B">
      <w:pPr>
        <w:pStyle w:val="Standard"/>
        <w:tabs>
          <w:tab w:val="left" w:pos="-2693"/>
        </w:tabs>
        <w:autoSpaceDE w:val="0"/>
        <w:ind w:left="709" w:hanging="283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dostarczenia dokumentów wskazanych w </w:t>
      </w:r>
      <w:r w:rsidRPr="00474372">
        <w:rPr>
          <w:rFonts w:ascii="Calibri" w:hAnsi="Calibri" w:cs="Calibri"/>
          <w:sz w:val="22"/>
          <w:szCs w:val="22"/>
        </w:rPr>
        <w:t>Specyfikacji istotnych warunków zamówienia;</w:t>
      </w:r>
    </w:p>
    <w:p w:rsidR="0024574C" w:rsidRPr="004228BC" w:rsidRDefault="0024574C" w:rsidP="002A4B9B">
      <w:pPr>
        <w:pStyle w:val="Standard"/>
        <w:tabs>
          <w:tab w:val="left" w:pos="-2693"/>
        </w:tabs>
        <w:autoSpaceDE w:val="0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Pr="004228BC">
        <w:rPr>
          <w:rFonts w:ascii="Calibri" w:hAnsi="Calibri" w:cs="Calibri"/>
          <w:color w:val="000000"/>
          <w:sz w:val="22"/>
          <w:szCs w:val="22"/>
        </w:rPr>
        <w:t>)</w:t>
      </w:r>
      <w:r w:rsidRPr="004228BC">
        <w:rPr>
          <w:rFonts w:ascii="Calibri" w:hAnsi="Calibri" w:cs="Calibri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24574C" w:rsidRPr="004228BC" w:rsidRDefault="0024574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24574C" w:rsidRPr="004228BC" w:rsidRDefault="0024574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24574C" w:rsidRPr="004228BC" w:rsidRDefault="0024574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24574C" w:rsidRPr="004228BC" w:rsidRDefault="0024574C" w:rsidP="008918E1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24574C" w:rsidRPr="004228BC" w:rsidRDefault="0024574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</w:t>
      </w:r>
      <w:r w:rsidRPr="004228BC">
        <w:rPr>
          <w:rFonts w:ascii="Calibri" w:hAnsi="Calibri" w:cs="Calibri"/>
          <w:color w:val="000000"/>
          <w:sz w:val="22"/>
          <w:szCs w:val="22"/>
        </w:rPr>
        <w:t>...</w:t>
      </w:r>
    </w:p>
    <w:p w:rsidR="0024574C" w:rsidRPr="004228BC" w:rsidRDefault="0024574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</w:t>
      </w:r>
      <w:r w:rsidRPr="004228BC">
        <w:rPr>
          <w:rFonts w:ascii="Calibri" w:hAnsi="Calibri" w:cs="Calibri"/>
          <w:color w:val="000000"/>
          <w:sz w:val="22"/>
          <w:szCs w:val="22"/>
        </w:rPr>
        <w:t>. …</w:t>
      </w:r>
    </w:p>
    <w:p w:rsidR="0024574C" w:rsidRPr="004228BC" w:rsidRDefault="0024574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24574C" w:rsidRPr="004228BC" w:rsidRDefault="0024574C" w:rsidP="002A4B9B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24574C" w:rsidRPr="004228BC" w:rsidRDefault="0024574C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</w:t>
      </w:r>
      <w:r w:rsidR="002A4B9B">
        <w:rPr>
          <w:rFonts w:ascii="Calibri" w:hAnsi="Calibri" w:cs="Calibri"/>
          <w:color w:val="000000"/>
          <w:sz w:val="22"/>
          <w:szCs w:val="22"/>
        </w:rPr>
        <w:t>cowość ……………………………dnia ………….2017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24574C" w:rsidRDefault="0024574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A4B9B" w:rsidRPr="004228BC" w:rsidRDefault="002A4B9B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4574C" w:rsidRPr="004228BC" w:rsidRDefault="0024574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24574C" w:rsidRPr="002A4B9B" w:rsidRDefault="0024574C" w:rsidP="002A4B9B">
      <w:pPr>
        <w:pStyle w:val="Standard"/>
        <w:ind w:left="3540"/>
        <w:rPr>
          <w:rFonts w:ascii="Calibri" w:hAnsi="Calibri" w:cs="Calibri"/>
          <w:i/>
          <w:iCs/>
          <w:sz w:val="18"/>
          <w:szCs w:val="18"/>
        </w:rPr>
      </w:pPr>
      <w:r w:rsidRPr="004228BC">
        <w:rPr>
          <w:rFonts w:ascii="Calibri" w:hAnsi="Calibri" w:cs="Calibri"/>
          <w:i/>
          <w:iCs/>
          <w:sz w:val="18"/>
          <w:szCs w:val="18"/>
        </w:rPr>
        <w:t xml:space="preserve">       </w:t>
      </w:r>
      <w:r>
        <w:rPr>
          <w:rFonts w:ascii="Calibri" w:hAnsi="Calibri" w:cs="Calibri"/>
          <w:i/>
          <w:iCs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iCs/>
          <w:sz w:val="18"/>
          <w:szCs w:val="18"/>
        </w:rPr>
        <w:t xml:space="preserve"> (podpis osoby uprawnion</w:t>
      </w:r>
      <w:r>
        <w:rPr>
          <w:rFonts w:ascii="Calibri" w:hAnsi="Calibri" w:cs="Calibri"/>
          <w:i/>
          <w:iCs/>
          <w:sz w:val="18"/>
          <w:szCs w:val="18"/>
        </w:rPr>
        <w:t>ej do reprezentowania Wykonawcy</w:t>
      </w:r>
    </w:p>
    <w:p w:rsidR="0024574C" w:rsidRPr="004228BC" w:rsidRDefault="0024574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UWAGA:</w:t>
      </w:r>
    </w:p>
    <w:p w:rsidR="0024574C" w:rsidRPr="004228BC" w:rsidRDefault="0024574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24574C" w:rsidRPr="004228BC" w:rsidRDefault="0024574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24574C" w:rsidRPr="004228BC" w:rsidRDefault="0024574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24574C" w:rsidRPr="004228BC" w:rsidSect="002A4B9B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75" w:rsidRDefault="00150B75" w:rsidP="004B0F93">
      <w:r>
        <w:separator/>
      </w:r>
    </w:p>
  </w:endnote>
  <w:endnote w:type="continuationSeparator" w:id="0">
    <w:p w:rsidR="00150B75" w:rsidRDefault="00150B75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4C" w:rsidRPr="00300D67" w:rsidRDefault="0024574C">
    <w:pPr>
      <w:pStyle w:val="Stopka"/>
      <w:jc w:val="right"/>
      <w:rPr>
        <w:rFonts w:ascii="Calibri" w:hAnsi="Calibri" w:cs="Calibri"/>
        <w:sz w:val="18"/>
        <w:szCs w:val="18"/>
      </w:rPr>
    </w:pPr>
    <w:r w:rsidRPr="00300D67">
      <w:rPr>
        <w:rFonts w:ascii="Calibri" w:hAnsi="Calibri" w:cs="Calibri"/>
        <w:sz w:val="18"/>
        <w:szCs w:val="18"/>
      </w:rPr>
      <w:fldChar w:fldCharType="begin"/>
    </w:r>
    <w:r w:rsidRPr="00300D67">
      <w:rPr>
        <w:rFonts w:ascii="Calibri" w:hAnsi="Calibri" w:cs="Calibri"/>
        <w:sz w:val="18"/>
        <w:szCs w:val="18"/>
      </w:rPr>
      <w:instrText>PAGE   \* MERGEFORMAT</w:instrText>
    </w:r>
    <w:r w:rsidRPr="00300D67">
      <w:rPr>
        <w:rFonts w:ascii="Calibri" w:hAnsi="Calibri" w:cs="Calibri"/>
        <w:sz w:val="18"/>
        <w:szCs w:val="18"/>
      </w:rPr>
      <w:fldChar w:fldCharType="separate"/>
    </w:r>
    <w:r w:rsidR="00E24BA3">
      <w:rPr>
        <w:rFonts w:ascii="Calibri" w:hAnsi="Calibri" w:cs="Calibri"/>
        <w:noProof/>
        <w:sz w:val="18"/>
        <w:szCs w:val="18"/>
      </w:rPr>
      <w:t>3</w:t>
    </w:r>
    <w:r w:rsidRPr="00300D67">
      <w:rPr>
        <w:rFonts w:ascii="Calibri" w:hAnsi="Calibri" w:cs="Calibri"/>
        <w:sz w:val="18"/>
        <w:szCs w:val="18"/>
      </w:rPr>
      <w:fldChar w:fldCharType="end"/>
    </w:r>
  </w:p>
  <w:p w:rsidR="0024574C" w:rsidRDefault="0024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75" w:rsidRDefault="00150B75" w:rsidP="004B0F93">
      <w:r>
        <w:separator/>
      </w:r>
    </w:p>
  </w:footnote>
  <w:footnote w:type="continuationSeparator" w:id="0">
    <w:p w:rsidR="00150B75" w:rsidRDefault="00150B75" w:rsidP="004B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9B" w:rsidRPr="002A4B9B" w:rsidRDefault="00150B75" w:rsidP="002A4B9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/>
        <w:kern w:val="0"/>
        <w:sz w:val="22"/>
        <w:szCs w:val="22"/>
        <w:lang w:eastAsia="en-US"/>
      </w:rPr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9.75pt;visibility:visible;mso-wrap-style:square">
          <v:imagedata r:id="rId1" o:title=""/>
        </v:shape>
      </w:pict>
    </w:r>
  </w:p>
  <w:p w:rsidR="002A4B9B" w:rsidRPr="002A4B9B" w:rsidRDefault="002A4B9B" w:rsidP="002A4B9B">
    <w:pPr>
      <w:widowControl/>
      <w:pBdr>
        <w:bottom w:val="single" w:sz="4" w:space="1" w:color="auto"/>
      </w:pBdr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/>
        <w:kern w:val="0"/>
        <w:sz w:val="20"/>
        <w:szCs w:val="22"/>
        <w:lang w:eastAsia="en-US"/>
      </w:rPr>
    </w:pPr>
    <w:r w:rsidRPr="002A4B9B">
      <w:rPr>
        <w:rFonts w:ascii="Calibri" w:eastAsia="Calibri" w:hAnsi="Calibri"/>
        <w:kern w:val="0"/>
        <w:sz w:val="20"/>
        <w:szCs w:val="22"/>
        <w:lang w:eastAsia="en-US"/>
      </w:rPr>
      <w:t xml:space="preserve">Nr postępowania: </w:t>
    </w:r>
    <w:r>
      <w:rPr>
        <w:rFonts w:ascii="Calibri" w:eastAsia="Calibri" w:hAnsi="Calibri"/>
        <w:kern w:val="0"/>
        <w:sz w:val="20"/>
        <w:szCs w:val="22"/>
        <w:lang w:eastAsia="en-US"/>
      </w:rPr>
      <w:t>ZP.GN.271.7.2017</w:t>
    </w:r>
    <w:r>
      <w:rPr>
        <w:rFonts w:ascii="Calibri" w:eastAsia="Calibri" w:hAnsi="Calibri"/>
        <w:kern w:val="0"/>
        <w:sz w:val="20"/>
        <w:szCs w:val="22"/>
        <w:lang w:eastAsia="en-US"/>
      </w:rPr>
      <w:tab/>
    </w:r>
    <w:r>
      <w:rPr>
        <w:rFonts w:ascii="Calibri" w:eastAsia="Calibri" w:hAnsi="Calibri"/>
        <w:kern w:val="0"/>
        <w:sz w:val="20"/>
        <w:szCs w:val="22"/>
        <w:lang w:eastAsia="en-US"/>
      </w:rPr>
      <w:tab/>
      <w:t>Załącznik nr 1</w:t>
    </w:r>
    <w:r w:rsidRPr="002A4B9B">
      <w:rPr>
        <w:rFonts w:ascii="Calibri" w:eastAsia="Calibri" w:hAnsi="Calibri"/>
        <w:kern w:val="0"/>
        <w:sz w:val="20"/>
        <w:szCs w:val="22"/>
        <w:lang w:eastAsia="en-US"/>
      </w:rPr>
      <w:t xml:space="preserve"> do SIWZ</w:t>
    </w:r>
  </w:p>
  <w:p w:rsidR="0024574C" w:rsidRDefault="00245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9DC"/>
    <w:rsid w:val="00016E8B"/>
    <w:rsid w:val="00046F90"/>
    <w:rsid w:val="0005711A"/>
    <w:rsid w:val="000760B6"/>
    <w:rsid w:val="000A2F69"/>
    <w:rsid w:val="00150B75"/>
    <w:rsid w:val="00182978"/>
    <w:rsid w:val="0024068C"/>
    <w:rsid w:val="0024574C"/>
    <w:rsid w:val="002A01CC"/>
    <w:rsid w:val="002A4B9B"/>
    <w:rsid w:val="00300D67"/>
    <w:rsid w:val="003279DC"/>
    <w:rsid w:val="00353522"/>
    <w:rsid w:val="00362B32"/>
    <w:rsid w:val="00397E8B"/>
    <w:rsid w:val="004228BC"/>
    <w:rsid w:val="00436775"/>
    <w:rsid w:val="00446BA7"/>
    <w:rsid w:val="00474372"/>
    <w:rsid w:val="004A1FB4"/>
    <w:rsid w:val="004B0F93"/>
    <w:rsid w:val="004B4DBA"/>
    <w:rsid w:val="004C1BFE"/>
    <w:rsid w:val="005A65F4"/>
    <w:rsid w:val="005C348B"/>
    <w:rsid w:val="005F22E7"/>
    <w:rsid w:val="006228BA"/>
    <w:rsid w:val="0063361B"/>
    <w:rsid w:val="00655640"/>
    <w:rsid w:val="006879C5"/>
    <w:rsid w:val="0069207D"/>
    <w:rsid w:val="006A2A2C"/>
    <w:rsid w:val="006C1F96"/>
    <w:rsid w:val="007460CD"/>
    <w:rsid w:val="007A2627"/>
    <w:rsid w:val="007F4DF1"/>
    <w:rsid w:val="0087581E"/>
    <w:rsid w:val="008918E1"/>
    <w:rsid w:val="008D50B3"/>
    <w:rsid w:val="00974846"/>
    <w:rsid w:val="009857F4"/>
    <w:rsid w:val="00A14346"/>
    <w:rsid w:val="00A911BC"/>
    <w:rsid w:val="00B15DC4"/>
    <w:rsid w:val="00B23637"/>
    <w:rsid w:val="00B314A4"/>
    <w:rsid w:val="00B434B8"/>
    <w:rsid w:val="00B50251"/>
    <w:rsid w:val="00B65A91"/>
    <w:rsid w:val="00B91781"/>
    <w:rsid w:val="00BA5AF4"/>
    <w:rsid w:val="00BC1179"/>
    <w:rsid w:val="00BC42CD"/>
    <w:rsid w:val="00C21BE8"/>
    <w:rsid w:val="00CC14A5"/>
    <w:rsid w:val="00CC36B3"/>
    <w:rsid w:val="00CE6679"/>
    <w:rsid w:val="00D717E9"/>
    <w:rsid w:val="00D96FF4"/>
    <w:rsid w:val="00DB5331"/>
    <w:rsid w:val="00DB739D"/>
    <w:rsid w:val="00DE5F48"/>
    <w:rsid w:val="00E24BA3"/>
    <w:rsid w:val="00E30275"/>
    <w:rsid w:val="00E449EB"/>
    <w:rsid w:val="00E45BAC"/>
    <w:rsid w:val="00E64774"/>
    <w:rsid w:val="00E865BD"/>
    <w:rsid w:val="00EA4FF6"/>
    <w:rsid w:val="00F71638"/>
    <w:rsid w:val="00F84FC9"/>
    <w:rsid w:val="00FA0A98"/>
    <w:rsid w:val="00FC7D94"/>
    <w:rsid w:val="00FD202C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AEAB45-9CB6-42E8-8026-886F695C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D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79D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rsid w:val="004B0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B0F93"/>
    <w:rPr>
      <w:rFonts w:ascii="Times New Roman" w:eastAsia="SimSun" w:hAnsi="Times New Roman" w:cs="Times New Roman"/>
      <w:kern w:val="3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4B0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B0F93"/>
    <w:rPr>
      <w:rFonts w:ascii="Times New Roman" w:eastAsia="SimSun" w:hAnsi="Times New Roman" w:cs="Times New Roman"/>
      <w:kern w:val="3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D717E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FD20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4372"/>
    <w:rPr>
      <w:rFonts w:ascii="Segoe UI" w:eastAsia="SimSu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IPPR</vt:lpstr>
    </vt:vector>
  </TitlesOfParts>
  <Company>urzad gminy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IPPR</dc:title>
  <dc:subject/>
  <dc:creator>Arek</dc:creator>
  <cp:keywords/>
  <dc:description/>
  <cp:lastModifiedBy>Administrator</cp:lastModifiedBy>
  <cp:revision>8</cp:revision>
  <cp:lastPrinted>2017-10-10T13:12:00Z</cp:lastPrinted>
  <dcterms:created xsi:type="dcterms:W3CDTF">2016-10-04T21:50:00Z</dcterms:created>
  <dcterms:modified xsi:type="dcterms:W3CDTF">2017-10-11T11:26:00Z</dcterms:modified>
</cp:coreProperties>
</file>